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/>
        <w:spacing w:lineRule="auto" w:line="240" w:before="0" w:after="0"/>
        <w:jc w:val="center"/>
        <w:rPr>
          <w:rFonts w:ascii="Tinos" w:hAnsi="Tinos"/>
          <w:sz w:val="28"/>
          <w:szCs w:val="28"/>
        </w:rPr>
      </w:pPr>
      <w:r>
        <w:rPr>
          <w:rFonts w:eastAsia="Times New Roman" w:cs="Times New Roman" w:ascii="Tinos" w:hAnsi="Tinos"/>
          <w:b/>
          <w:color w:val="000000"/>
          <w:sz w:val="28"/>
          <w:szCs w:val="28"/>
          <w:lang w:eastAsia="ru-RU"/>
        </w:rPr>
        <w:t>Информационное сообщение о проведении публичных слушаний</w:t>
      </w:r>
    </w:p>
    <w:p>
      <w:pPr>
        <w:pStyle w:val="Normal"/>
        <w:bidi w:val="0"/>
        <w:ind w:hanging="0" w:left="0" w:right="0"/>
        <w:jc w:val="center"/>
        <w:rPr>
          <w:rFonts w:ascii="Tinos" w:hAnsi="Tinos"/>
          <w:sz w:val="28"/>
          <w:szCs w:val="28"/>
        </w:rPr>
      </w:pPr>
      <w:r>
        <w:rPr>
          <w:rFonts w:ascii="Tinos" w:hAnsi="Tinos"/>
          <w:b/>
          <w:color w:val="000000"/>
          <w:sz w:val="28"/>
          <w:szCs w:val="28"/>
        </w:rPr>
        <w:t>Уважаемые жители с.Казачинское, с.Вороковка, с.Галанино и с.Момотово</w:t>
      </w:r>
      <w:r>
        <w:rPr>
          <w:rFonts w:ascii="Tinos" w:hAnsi="Tinos"/>
          <w:b/>
          <w:sz w:val="28"/>
          <w:szCs w:val="28"/>
        </w:rPr>
        <w:t>. Администрация Казачинского района сообщает, «</w:t>
      </w:r>
      <w:r>
        <w:rPr>
          <w:rFonts w:ascii="Tinos" w:hAnsi="Tinos"/>
          <w:b/>
          <w:sz w:val="28"/>
          <w:szCs w:val="24"/>
        </w:rPr>
        <w:t xml:space="preserve">О назначении публичных слушаний </w:t>
      </w:r>
      <w:r>
        <w:rPr>
          <w:rFonts w:ascii="Tinos" w:hAnsi="Tinos"/>
          <w:b/>
          <w:sz w:val="28"/>
          <w:szCs w:val="24"/>
        </w:rPr>
        <w:t>по</w:t>
      </w:r>
      <w:r>
        <w:rPr>
          <w:rFonts w:ascii="Tinos" w:hAnsi="Tinos"/>
          <w:b/>
          <w:sz w:val="28"/>
          <w:szCs w:val="24"/>
        </w:rPr>
        <w:t xml:space="preserve"> </w:t>
      </w:r>
      <w:r>
        <w:rPr>
          <w:rFonts w:ascii="Tinos" w:hAnsi="Tinos"/>
          <w:b/>
          <w:sz w:val="28"/>
          <w:szCs w:val="24"/>
        </w:rPr>
        <w:t>рассмотрению проекта</w:t>
      </w:r>
      <w:r>
        <w:rPr>
          <w:rFonts w:ascii="Tinos" w:hAnsi="Tinos"/>
          <w:b/>
          <w:sz w:val="28"/>
          <w:szCs w:val="24"/>
        </w:rPr>
        <w:t xml:space="preserve"> схем теплоснабжения на </w:t>
      </w:r>
      <w:r>
        <w:rPr>
          <w:rFonts w:ascii="Tinos" w:hAnsi="Tinos"/>
          <w:b/>
          <w:sz w:val="28"/>
          <w:szCs w:val="24"/>
        </w:rPr>
        <w:t>2025 и период до 2028 года на</w:t>
      </w:r>
      <w:r>
        <w:rPr>
          <w:rFonts w:ascii="Tinos" w:hAnsi="Tinos"/>
          <w:b/>
          <w:sz w:val="28"/>
          <w:szCs w:val="24"/>
        </w:rPr>
        <w:t xml:space="preserve"> территорий Казачинского района Красноярского края.</w:t>
      </w:r>
      <w:r>
        <w:rPr>
          <w:rFonts w:ascii="Tinos" w:hAnsi="Tinos"/>
          <w:b/>
          <w:sz w:val="28"/>
          <w:szCs w:val="28"/>
        </w:rPr>
        <w:t>».</w:t>
      </w:r>
    </w:p>
    <w:p>
      <w:pPr>
        <w:pStyle w:val="Normal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bCs w:val="false"/>
          <w:i w:val="false"/>
          <w:iCs w:val="false"/>
          <w:color w:val="000000"/>
          <w:sz w:val="28"/>
          <w:szCs w:val="28"/>
        </w:rPr>
        <w:br/>
      </w:r>
      <w:r>
        <w:rPr>
          <w:rFonts w:ascii="Tinos" w:hAnsi="Tino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>Публичные слушания будут проходить по адресу:</w:t>
      </w:r>
    </w:p>
    <w:p>
      <w:pPr>
        <w:pStyle w:val="Normal"/>
        <w:widowControl w:val="false"/>
        <w:suppressAutoHyphens w:val="true"/>
        <w:overflowPunct w:val="false"/>
        <w:bidi w:val="0"/>
        <w:spacing w:lineRule="auto" w:line="240" w:before="0" w:after="0"/>
        <w:ind w:firstLine="737" w:right="0"/>
        <w:jc w:val="both"/>
        <w:rPr>
          <w:rFonts w:ascii="Tinos" w:hAnsi="Tinos"/>
          <w:sz w:val="28"/>
          <w:szCs w:val="28"/>
        </w:rPr>
      </w:pPr>
      <w:r>
        <w:rPr>
          <w:rFonts w:cs="Tinos" w:ascii="Tinos" w:hAnsi="Tinos"/>
          <w:b w:val="false"/>
          <w:bCs w:val="false"/>
          <w:i w:val="false"/>
          <w:iCs w:val="false"/>
          <w:color w:val="000000"/>
          <w:sz w:val="28"/>
          <w:szCs w:val="28"/>
        </w:rPr>
        <w:t xml:space="preserve">а) Красноярский край, Казачинский район, с. Казачинское, ул. Советская, 144 (зал заседаний администрации Казачинского района) в 10:00 24.06.2025г. </w:t>
      </w:r>
    </w:p>
    <w:p>
      <w:pPr>
        <w:pStyle w:val="Normal"/>
        <w:widowControl w:val="false"/>
        <w:suppressAutoHyphens w:val="true"/>
        <w:overflowPunct w:val="false"/>
        <w:bidi w:val="0"/>
        <w:spacing w:lineRule="auto" w:line="240" w:before="0" w:after="0"/>
        <w:ind w:firstLine="737" w:right="0"/>
        <w:jc w:val="both"/>
        <w:rPr>
          <w:rFonts w:ascii="Tinos" w:hAnsi="Tinos"/>
          <w:sz w:val="28"/>
          <w:szCs w:val="28"/>
        </w:rPr>
      </w:pPr>
      <w:r>
        <w:rPr>
          <w:rFonts w:cs="Tinos" w:ascii="Tinos" w:hAnsi="Tinos"/>
          <w:b w:val="false"/>
          <w:bCs w:val="false"/>
          <w:i w:val="false"/>
          <w:iCs w:val="false"/>
          <w:color w:val="000000"/>
          <w:sz w:val="28"/>
          <w:szCs w:val="28"/>
        </w:rPr>
        <w:t xml:space="preserve">б) Красноярский край, Казачинский район, с. Галанино, ул. ,Трактовая, </w:t>
      </w:r>
      <w:r>
        <w:rPr>
          <w:rFonts w:cs="Tinos" w:ascii="Tinos" w:hAnsi="Tinos"/>
          <w:b w:val="false"/>
          <w:bCs w:val="false"/>
          <w:i w:val="false"/>
          <w:iCs w:val="false"/>
          <w:color w:val="000000"/>
          <w:sz w:val="28"/>
          <w:szCs w:val="28"/>
        </w:rPr>
        <w:t>4</w:t>
      </w:r>
      <w:r>
        <w:rPr>
          <w:rFonts w:cs="Tinos" w:ascii="Tinos" w:hAnsi="Tinos"/>
          <w:b w:val="false"/>
          <w:bCs w:val="false"/>
          <w:i w:val="false"/>
          <w:iCs w:val="false"/>
          <w:color w:val="000000"/>
          <w:sz w:val="28"/>
          <w:szCs w:val="28"/>
        </w:rPr>
        <w:t>7 (досуговый центр ) в 12:00 24.06.2025г.</w:t>
      </w:r>
    </w:p>
    <w:p>
      <w:pPr>
        <w:pStyle w:val="Normal"/>
        <w:widowControl w:val="false"/>
        <w:suppressAutoHyphens w:val="true"/>
        <w:overflowPunct w:val="false"/>
        <w:bidi w:val="0"/>
        <w:spacing w:lineRule="auto" w:line="240" w:before="0" w:after="0"/>
        <w:ind w:firstLine="737" w:right="0"/>
        <w:jc w:val="both"/>
        <w:rPr>
          <w:rFonts w:ascii="Tinos" w:hAnsi="Tinos"/>
          <w:sz w:val="28"/>
          <w:szCs w:val="28"/>
        </w:rPr>
      </w:pPr>
      <w:r>
        <w:rPr>
          <w:rFonts w:cs="Tinos" w:ascii="Tinos" w:hAnsi="Tinos"/>
          <w:b w:val="false"/>
          <w:bCs w:val="false"/>
          <w:i w:val="false"/>
          <w:iCs w:val="false"/>
          <w:color w:val="000000"/>
          <w:sz w:val="28"/>
          <w:szCs w:val="28"/>
        </w:rPr>
        <w:t xml:space="preserve">в) Красноярский край, Казачинский район, с. Вороковка, ул. Советская, 29А (сельский дом культуры) в 15:00 24.06.2025г. </w:t>
      </w:r>
    </w:p>
    <w:p>
      <w:pPr>
        <w:pStyle w:val="Normal"/>
        <w:widowControl w:val="false"/>
        <w:suppressAutoHyphens w:val="true"/>
        <w:overflowPunct w:val="true"/>
        <w:bidi w:val="0"/>
        <w:spacing w:lineRule="auto" w:line="240" w:before="0" w:after="0"/>
        <w:ind w:firstLine="397" w:left="0" w:right="0"/>
        <w:jc w:val="left"/>
        <w:rPr>
          <w:rFonts w:ascii="Tinos" w:hAnsi="Tinos"/>
          <w:sz w:val="28"/>
          <w:szCs w:val="28"/>
        </w:rPr>
      </w:pPr>
      <w:r>
        <w:rPr>
          <w:rFonts w:cs="Tinos" w:ascii="Tinos" w:hAnsi="Tino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     </w:t>
      </w:r>
      <w:r>
        <w:rPr>
          <w:rFonts w:cs="Tinos" w:ascii="Tinos" w:hAnsi="Tino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г) Красноярский край, Казачинский район, с. Момотово, ул. Центральная, </w:t>
      </w:r>
      <w:r>
        <w:rPr>
          <w:rFonts w:cs="Tinos" w:ascii="Tinos" w:hAnsi="Tino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2 В корп. 1 </w:t>
      </w:r>
      <w:r>
        <w:rPr>
          <w:rFonts w:cs="Tinos" w:ascii="Tinos" w:hAnsi="Tino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>(сельский дом культуры) в 10:00 25.06.2025г.</w:t>
      </w:r>
      <w:r>
        <w:rPr>
          <w:rFonts w:ascii="Tinos" w:hAnsi="Tinos"/>
          <w:b w:val="false"/>
          <w:bCs w:val="false"/>
          <w:i w:val="false"/>
          <w:iCs w:val="false"/>
          <w:color w:val="000000"/>
          <w:sz w:val="28"/>
          <w:szCs w:val="28"/>
        </w:rPr>
        <w:br/>
      </w:r>
      <w:r>
        <w:rPr>
          <w:rFonts w:ascii="Tinos" w:hAnsi="Tino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>Участниками публичных слушаний являются жители муниципального образования Казачинск</w:t>
      </w:r>
      <w:r>
        <w:rPr>
          <w:rFonts w:ascii="Tinos" w:hAnsi="Tino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>ого</w:t>
      </w:r>
      <w:r>
        <w:rPr>
          <w:rFonts w:ascii="Tinos" w:hAnsi="Tino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ascii="Tinos" w:hAnsi="Tino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>района.</w:t>
      </w:r>
    </w:p>
    <w:p>
      <w:pPr>
        <w:pStyle w:val="Normal"/>
        <w:widowControl w:val="false"/>
        <w:suppressAutoHyphens w:val="true"/>
        <w:overflowPunct w:val="true"/>
        <w:bidi w:val="0"/>
        <w:spacing w:lineRule="auto" w:line="240" w:before="0" w:after="0"/>
        <w:ind w:firstLine="397" w:left="0" w:right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Участники публичных слушаний вправе представить в администрацию Казачинского района свои письменные предложения и замечания, касающиеся внесения изменений в схему теплоснабжения с. Казачинское, </w:t>
      </w:r>
      <w:r>
        <w:rPr>
          <w:rFonts w:ascii="Tinos" w:hAnsi="Tino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>с. Галанино, с Вороковка, с. Момотово,</w:t>
      </w:r>
      <w:r>
        <w:rPr>
          <w:rFonts w:ascii="Tinos" w:hAnsi="Tino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 Казачинского района Красноярского края, </w:t>
      </w:r>
      <w:r>
        <w:rPr>
          <w:rFonts w:ascii="Tinos" w:hAnsi="Tino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схем теплоснабжения на 2025 год, </w:t>
      </w:r>
      <w:r>
        <w:rPr>
          <w:rFonts w:ascii="Tinos" w:hAnsi="Tino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>на период до 2028 года, для включения их в протокол публичных слушаний до дня проведения публичных слушаний.</w:t>
      </w:r>
    </w:p>
    <w:p>
      <w:pPr>
        <w:pStyle w:val="Normal"/>
        <w:widowControl w:val="false"/>
        <w:suppressAutoHyphens w:val="true"/>
        <w:overflowPunct w:val="true"/>
        <w:bidi w:val="0"/>
        <w:spacing w:lineRule="auto" w:line="240" w:before="0" w:after="0"/>
        <w:ind w:firstLine="680" w:left="0" w:right="0"/>
        <w:jc w:val="both"/>
        <w:rPr>
          <w:rFonts w:ascii="Tinos" w:hAnsi="Tinos"/>
          <w:sz w:val="28"/>
          <w:szCs w:val="28"/>
        </w:rPr>
      </w:pPr>
      <w:r>
        <w:rPr>
          <w:rFonts w:eastAsia="Times New Roman" w:cs="Times New Roman" w:ascii="Tinos" w:hAnsi="Tinos"/>
          <w:color w:val="000000"/>
          <w:sz w:val="28"/>
          <w:szCs w:val="28"/>
          <w:lang w:eastAsia="ru-RU"/>
        </w:rPr>
        <w:t>Организатор публичных слушаний - администрация Казачинского района, адрес: Казачинский район, с. Казачинское, ул. Советская, 144,  отдел архитектуры, строительства и ЖКХ администрации  района, каб. 1-42, тел 8 (39196) 21349.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nos" w:hAnsi="Tinos"/>
          <w:sz w:val="28"/>
          <w:szCs w:val="28"/>
        </w:rPr>
      </w:pPr>
      <w:r>
        <w:rPr>
          <w:rFonts w:eastAsia="Times New Roman" w:cs="Times New Roman" w:ascii="Tinos" w:hAnsi="Tinos"/>
          <w:color w:val="000000"/>
          <w:sz w:val="28"/>
          <w:szCs w:val="28"/>
          <w:lang w:eastAsia="ru-RU"/>
        </w:rPr>
        <w:tab/>
        <w:t xml:space="preserve">В период размещения на официальном интернет -сайта в информационно -телекоммуникационной сети «Интернет» Проекта и информационных материалов к нему участники публичных слушаний, имеют право вносить предложения и замечания, касающиеся проекта  в  срок до 24.06.2025 г.: </w:t>
      </w:r>
    </w:p>
    <w:p>
      <w:pPr>
        <w:pStyle w:val="Normal"/>
        <w:widowControl w:val="false"/>
        <w:shd w:val="clear" w:color="auto" w:fill="FFFFFF"/>
        <w:suppressAutoHyphens w:val="true"/>
        <w:overflowPunct w:val="true"/>
        <w:bidi w:val="0"/>
        <w:spacing w:lineRule="auto" w:line="240" w:before="0" w:after="0"/>
        <w:ind w:firstLine="737" w:left="0" w:right="0"/>
        <w:jc w:val="both"/>
        <w:rPr>
          <w:rFonts w:ascii="Tinos" w:hAnsi="Tinos"/>
          <w:sz w:val="28"/>
          <w:szCs w:val="28"/>
        </w:rPr>
      </w:pPr>
      <w:r>
        <w:rPr>
          <w:rFonts w:eastAsia="Times New Roman" w:cs="Times New Roman" w:ascii="Tinos" w:hAnsi="Tinos"/>
          <w:color w:val="000000"/>
          <w:sz w:val="28"/>
          <w:szCs w:val="28"/>
          <w:lang w:eastAsia="ru-RU"/>
        </w:rPr>
        <w:t>1) в письменной форме в адрес организатора публичных слушаний по адресу: Казачинский район, с. Казачинское, ул. Советская,144, рабочие дни с 9-00 до 17- 00 часов, обед 13-00 до 14-00 часов;</w:t>
      </w:r>
    </w:p>
    <w:p>
      <w:pPr>
        <w:pStyle w:val="BodyText"/>
        <w:widowControl w:val="false"/>
        <w:suppressAutoHyphens w:val="true"/>
        <w:overflowPunct w:val="true"/>
        <w:bidi w:val="0"/>
        <w:spacing w:lineRule="auto" w:line="240" w:before="0" w:after="0"/>
        <w:ind w:firstLine="737" w:left="0" w:right="0"/>
        <w:jc w:val="both"/>
        <w:rPr/>
      </w:pPr>
      <w:r>
        <w:rPr>
          <w:rFonts w:eastAsia="Times New Roman" w:cs="Helvetica" w:ascii="Tinos" w:hAnsi="Tinos"/>
          <w:color w:val="000000"/>
          <w:sz w:val="28"/>
          <w:szCs w:val="28"/>
          <w:lang w:eastAsia="ru-RU"/>
        </w:rPr>
        <w:t>2</w:t>
      </w:r>
      <w:r>
        <w:rPr>
          <w:rFonts w:eastAsia="Times New Roman" w:cs="Helvetica" w:ascii="Tinos" w:hAnsi="Tinos"/>
          <w:color w:val="000000"/>
          <w:sz w:val="28"/>
          <w:szCs w:val="28"/>
          <w:lang w:eastAsia="ru-RU"/>
        </w:rPr>
        <w:t>) в электроном виде в адрес организатора публичных слушаний, на адрес электронной почты  </w:t>
      </w:r>
      <w:hyperlink r:id="rId2">
        <w:r>
          <w:rPr>
            <w:rStyle w:val="Hyperlink"/>
            <w:rFonts w:eastAsia="Times New Roman" w:cs="Helvetica" w:ascii="Tinos" w:hAnsi="Tinos"/>
            <w:color w:val="000000"/>
            <w:sz w:val="28"/>
            <w:szCs w:val="28"/>
            <w:lang w:eastAsia="ru-RU"/>
          </w:rPr>
          <w:t>priemnaya@admkazach.krskcit.ru</w:t>
        </w:r>
      </w:hyperlink>
      <w:r>
        <w:rPr>
          <w:rFonts w:eastAsia="Times New Roman" w:cs="Helvetica" w:ascii="Tinos" w:hAnsi="Tinos"/>
          <w:color w:val="000000"/>
          <w:sz w:val="28"/>
          <w:szCs w:val="28"/>
          <w:lang w:eastAsia="ru-RU"/>
        </w:rPr>
        <w:t>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nos" w:hAnsi="Tinos"/>
          <w:sz w:val="28"/>
          <w:szCs w:val="28"/>
        </w:rPr>
      </w:pPr>
      <w:r>
        <w:rPr>
          <w:rFonts w:eastAsia="Times New Roman" w:cs="Times New Roman" w:ascii="Tinos" w:hAnsi="Tinos"/>
          <w:caps w:val="false"/>
          <w:smallCaps w:val="false"/>
          <w:color w:val="000000"/>
          <w:spacing w:val="0"/>
          <w:sz w:val="28"/>
          <w:szCs w:val="28"/>
          <w:lang w:eastAsia="ru-RU"/>
        </w:rPr>
        <w:tab/>
        <w:t xml:space="preserve"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</w:t>
      </w:r>
    </w:p>
    <w:sectPr>
      <w:headerReference w:type="default" r:id="rId3"/>
      <w:footerReference w:type="default" r:id="rId4"/>
      <w:type w:val="nextPage"/>
      <w:pgSz w:w="11906" w:h="16838"/>
      <w:pgMar w:left="1134" w:right="567" w:gutter="0" w:header="567" w:top="1134" w:footer="567" w:bottom="1134"/>
      <w:pgNumType w:fmt="decimal"/>
      <w:formProt w:val="false"/>
      <w:titlePg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roman"/>
    <w:pitch w:val="default"/>
  </w:font>
  <w:font w:name="PT Astra Serif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Tinos">
    <w:charset w:val="01"/>
    <w:family w:val="auto"/>
    <w:pitch w:val="variable"/>
  </w:font>
  <w:font w:name="PT Astra Serif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bidi w:val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bidi w:val="0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  <w:rPr/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/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  <w:rPr/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  <w:rPr/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  <w:rPr/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  <w:rPr/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  <w:rPr/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  <w:rPr/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  <w:rPr/>
    </w:lvl>
  </w:abstractNum>
  <w:abstractNum w:abstractNumId="2"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true"/>
      <w:bidi w:val="0"/>
      <w:spacing w:lineRule="auto" w:line="240" w:before="0" w:after="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Heading1">
    <w:name w:val="Heading 1"/>
    <w:basedOn w:val="Style23"/>
    <w:next w:val="BodyTextFirstIndent"/>
    <w:qFormat/>
    <w:pPr>
      <w:numPr>
        <w:ilvl w:val="0"/>
        <w:numId w:val="0"/>
      </w:numPr>
      <w:spacing w:before="0" w:after="0"/>
      <w:outlineLvl w:val="0"/>
    </w:pPr>
    <w:rPr/>
  </w:style>
  <w:style w:type="paragraph" w:styleId="Heading2">
    <w:name w:val="Heading 2"/>
    <w:basedOn w:val="Style23"/>
    <w:next w:val="BodyText"/>
    <w:qFormat/>
    <w:pPr>
      <w:numPr>
        <w:ilvl w:val="0"/>
        <w:numId w:val="0"/>
      </w:numPr>
      <w:spacing w:before="0" w:after="0"/>
      <w:outlineLvl w:val="1"/>
    </w:pPr>
    <w:rPr/>
  </w:style>
  <w:style w:type="paragraph" w:styleId="Heading3">
    <w:name w:val="Heading 3"/>
    <w:basedOn w:val="Style23"/>
    <w:next w:val="BodyText"/>
    <w:qFormat/>
    <w:pPr>
      <w:numPr>
        <w:ilvl w:val="0"/>
        <w:numId w:val="0"/>
      </w:numPr>
      <w:spacing w:before="0" w:after="0"/>
      <w:outlineLvl w:val="2"/>
    </w:pPr>
    <w:rPr/>
  </w:style>
  <w:style w:type="paragraph" w:styleId="Heading4">
    <w:name w:val="Heading 4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5">
    <w:name w:val="Heading 5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6">
    <w:name w:val="Heading 6"/>
    <w:basedOn w:val="Style23"/>
    <w:next w:val="BodyText"/>
    <w:qFormat/>
    <w:pPr>
      <w:numPr>
        <w:ilvl w:val="0"/>
        <w:numId w:val="0"/>
      </w:numPr>
    </w:pPr>
    <w:rPr/>
  </w:style>
  <w:style w:type="paragraph" w:styleId="Heading7">
    <w:name w:val="Heading 7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8">
    <w:name w:val="Heading 8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9">
    <w:name w:val="Heading 9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PageNumber">
    <w:name w:val="Page Number"/>
    <w:rPr/>
  </w:style>
  <w:style w:type="character" w:styleId="Style8">
    <w:name w:val="Символы названия"/>
    <w:qFormat/>
    <w:rPr/>
  </w:style>
  <w:style w:type="character" w:styleId="Style9">
    <w:name w:val="Буквица"/>
    <w:qFormat/>
    <w:rPr/>
  </w:style>
  <w:style w:type="character" w:styleId="Hyperlink">
    <w:name w:val="Hyperlink"/>
    <w:rPr>
      <w:color w:val="000080"/>
      <w:u w:val="single"/>
      <w:lang w:val="zxx" w:eastAsia="zxx" w:bidi="zxx"/>
    </w:rPr>
  </w:style>
  <w:style w:type="character" w:styleId="FollowedHyperlink">
    <w:name w:val="FollowedHyperlink"/>
    <w:rPr>
      <w:color w:val="800000"/>
      <w:u w:val="single"/>
      <w:lang w:val="zxx" w:eastAsia="zxx" w:bidi="zxx"/>
    </w:rPr>
  </w:style>
  <w:style w:type="character" w:styleId="Style10">
    <w:name w:val="Заполнитель"/>
    <w:qFormat/>
    <w:rPr>
      <w:smallCaps/>
      <w:color w:val="008080"/>
      <w:u w:val="dotted"/>
    </w:rPr>
  </w:style>
  <w:style w:type="character" w:styleId="Style11">
    <w:name w:val="Ссылка указателя"/>
    <w:qFormat/>
    <w:rPr/>
  </w:style>
  <w:style w:type="character" w:styleId="Style12">
    <w:name w:val="Символ концевой сноски"/>
    <w:qFormat/>
    <w:rPr>
      <w:vertAlign w:val="superscript"/>
    </w:rPr>
  </w:style>
  <w:style w:type="character" w:styleId="LineNumber">
    <w:name w:val="Line Number"/>
    <w:rPr/>
  </w:style>
  <w:style w:type="character" w:styleId="Style13">
    <w:name w:val="Основной элемент указателя"/>
    <w:qFormat/>
    <w:rPr>
      <w:b/>
      <w:bCs/>
    </w:rPr>
  </w:style>
  <w:style w:type="character" w:styleId="EndnoteReference">
    <w:name w:val="Endnote Reference"/>
    <w:rPr>
      <w:vertAlign w:val="superscript"/>
    </w:rPr>
  </w:style>
  <w:style w:type="character" w:styleId="Style14">
    <w:name w:val="Фуригана"/>
    <w:qFormat/>
    <w:rPr>
      <w:sz w:val="12"/>
      <w:szCs w:val="12"/>
      <w:u w:val="none"/>
      <w:em w:val="none"/>
    </w:rPr>
  </w:style>
  <w:style w:type="character" w:styleId="Style15">
    <w:name w:val="Вертикальное направление символов"/>
    <w:qFormat/>
    <w:rPr>
      <w:eastAsianLayout w:vert="true"/>
    </w:rPr>
  </w:style>
  <w:style w:type="character" w:styleId="Emphasis">
    <w:name w:val="Emphasis"/>
    <w:qFormat/>
    <w:rPr>
      <w:i/>
      <w:iCs/>
    </w:rPr>
  </w:style>
  <w:style w:type="character" w:styleId="Style16">
    <w:name w:val="Цитата"/>
    <w:qFormat/>
    <w:rPr>
      <w:i/>
      <w:iCs/>
    </w:rPr>
  </w:style>
  <w:style w:type="character" w:styleId="Strong">
    <w:name w:val="Strong"/>
    <w:qFormat/>
    <w:rPr>
      <w:b/>
      <w:bCs/>
    </w:rPr>
  </w:style>
  <w:style w:type="character" w:styleId="Style17">
    <w:name w:val="Исходный текст"/>
    <w:qFormat/>
    <w:rPr>
      <w:rFonts w:ascii="Liberation Mono" w:hAnsi="Liberation Mono" w:eastAsia="Liberation Mono" w:cs="Liberation Mono"/>
    </w:rPr>
  </w:style>
  <w:style w:type="character" w:styleId="Style18">
    <w:name w:val="Пример"/>
    <w:qFormat/>
    <w:rPr>
      <w:rFonts w:ascii="Liberation Mono" w:hAnsi="Liberation Mono" w:eastAsia="Liberation Mono" w:cs="Liberation Mono"/>
    </w:rPr>
  </w:style>
  <w:style w:type="character" w:styleId="Style19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0">
    <w:name w:val="Переменная"/>
    <w:qFormat/>
    <w:rPr>
      <w:i/>
      <w:iCs/>
    </w:rPr>
  </w:style>
  <w:style w:type="character" w:styleId="Style21">
    <w:name w:val="Определение"/>
    <w:qFormat/>
    <w:rPr/>
  </w:style>
  <w:style w:type="character" w:styleId="Style22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23">
    <w:name w:val="Заголовок"/>
    <w:basedOn w:val="Normal"/>
    <w:next w:val="BodyTextFirstIndent"/>
    <w:qFormat/>
    <w:pPr>
      <w:keepNext w:val="false"/>
      <w:spacing w:before="0" w:after="0"/>
      <w:jc w:val="center"/>
    </w:pPr>
    <w:rPr>
      <w:b/>
    </w:rPr>
  </w:style>
  <w:style w:type="paragraph" w:styleId="BodyText">
    <w:name w:val="Body Text"/>
    <w:basedOn w:val="Normal"/>
    <w:pPr>
      <w:jc w:val="both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24">
    <w:name w:val="Указатель"/>
    <w:basedOn w:val="Normal"/>
    <w:qFormat/>
    <w:pPr>
      <w:jc w:val="left"/>
    </w:pPr>
    <w:rPr>
      <w:rFonts w:cs="Lohit Devanagari"/>
    </w:rPr>
  </w:style>
  <w:style w:type="paragraph" w:styleId="Style25">
    <w:name w:val="Блочная цитата"/>
    <w:basedOn w:val="Normal"/>
    <w:qFormat/>
    <w:pPr>
      <w:spacing w:before="0" w:after="0"/>
      <w:ind w:hanging="0" w:left="0" w:right="0"/>
    </w:pPr>
    <w:rPr/>
  </w:style>
  <w:style w:type="paragraph" w:styleId="Title">
    <w:name w:val="Title"/>
    <w:basedOn w:val="Normal"/>
    <w:next w:val="BodyTextFirstIndent"/>
    <w:qFormat/>
    <w:pPr>
      <w:spacing w:before="0" w:after="170"/>
    </w:pPr>
    <w:rPr>
      <w:b/>
    </w:rPr>
  </w:style>
  <w:style w:type="paragraph" w:styleId="Subtitle">
    <w:name w:val="Subtitle"/>
    <w:basedOn w:val="Normal"/>
    <w:next w:val="BodyTextFirstIndent"/>
    <w:qFormat/>
    <w:pPr>
      <w:spacing w:before="0" w:after="0"/>
      <w:ind w:hanging="0" w:left="709" w:right="0"/>
      <w:jc w:val="both"/>
    </w:pPr>
    <w:rPr>
      <w:b/>
    </w:rPr>
  </w:style>
  <w:style w:type="paragraph" w:styleId="BodyTextFirstIndent">
    <w:name w:val="Body Text First Indent"/>
    <w:basedOn w:val="Normal"/>
    <w:pPr>
      <w:ind w:firstLine="709" w:left="0" w:right="0"/>
      <w:jc w:val="both"/>
    </w:pPr>
    <w:rPr/>
  </w:style>
  <w:style w:type="paragraph" w:styleId="Style26">
    <w:name w:val="Обратный отступ"/>
    <w:basedOn w:val="BodyText"/>
    <w:qFormat/>
    <w:pPr>
      <w:tabs>
        <w:tab w:val="clear" w:pos="709"/>
        <w:tab w:val="left" w:pos="0" w:leader="none"/>
      </w:tabs>
      <w:ind w:hanging="0" w:left="0" w:right="0"/>
    </w:pPr>
    <w:rPr/>
  </w:style>
  <w:style w:type="paragraph" w:styleId="BodyTextIndent">
    <w:name w:val="Body Text Indent"/>
    <w:basedOn w:val="BodyText"/>
    <w:pPr>
      <w:ind w:hanging="0" w:left="0" w:right="0"/>
    </w:pPr>
    <w:rPr/>
  </w:style>
  <w:style w:type="paragraph" w:styleId="Salutation">
    <w:name w:val="Salutation"/>
    <w:basedOn w:val="Normal"/>
    <w:pPr/>
    <w:rPr/>
  </w:style>
  <w:style w:type="paragraph" w:styleId="Signature">
    <w:name w:val="Signature"/>
    <w:basedOn w:val="Normal"/>
    <w:pPr>
      <w:tabs>
        <w:tab w:val="clear" w:pos="709"/>
        <w:tab w:val="right" w:pos="31748" w:leader="none"/>
      </w:tabs>
      <w:ind w:hanging="0" w:left="0" w:right="0"/>
      <w:jc w:val="left"/>
    </w:pPr>
    <w:rPr/>
  </w:style>
  <w:style w:type="paragraph" w:styleId="Style27">
    <w:name w:val="Отступы"/>
    <w:basedOn w:val="BodyText"/>
    <w:qFormat/>
    <w:pPr>
      <w:tabs>
        <w:tab w:val="clear" w:pos="709"/>
        <w:tab w:val="left" w:pos="0" w:leader="none"/>
      </w:tabs>
      <w:ind w:hanging="0" w:left="0" w:right="0"/>
    </w:pPr>
    <w:rPr/>
  </w:style>
  <w:style w:type="paragraph" w:styleId="AnnotationText">
    <w:name w:val="Annotation Text"/>
    <w:basedOn w:val="BodyText"/>
    <w:pPr>
      <w:ind w:hanging="0" w:left="0" w:right="0"/>
    </w:pPr>
    <w:rPr/>
  </w:style>
  <w:style w:type="paragraph" w:styleId="10">
    <w:name w:val="Заголовок 10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1">
    <w:name w:val="Нумерованный 1 начало"/>
    <w:basedOn w:val="List"/>
    <w:next w:val="ListNumber"/>
    <w:qFormat/>
    <w:pPr>
      <w:spacing w:before="0" w:after="0"/>
      <w:ind w:hanging="0" w:left="0" w:right="0"/>
    </w:pPr>
    <w:rPr/>
  </w:style>
  <w:style w:type="paragraph" w:styleId="ListNumber">
    <w:name w:val="List Number"/>
    <w:basedOn w:val="List"/>
    <w:pPr>
      <w:numPr>
        <w:ilvl w:val="0"/>
        <w:numId w:val="1"/>
      </w:numPr>
      <w:spacing w:before="0" w:after="0"/>
    </w:pPr>
    <w:rPr/>
  </w:style>
  <w:style w:type="paragraph" w:styleId="11">
    <w:name w:val="Нумерованный 1 конец"/>
    <w:basedOn w:val="List"/>
    <w:next w:val="ListNumber"/>
    <w:qFormat/>
    <w:pPr>
      <w:spacing w:before="0" w:after="0"/>
      <w:ind w:hanging="0" w:left="0" w:right="0"/>
    </w:pPr>
    <w:rPr/>
  </w:style>
  <w:style w:type="paragraph" w:styleId="12">
    <w:name w:val="Нумерованный 1 прод."/>
    <w:basedOn w:val="List"/>
    <w:qFormat/>
    <w:pPr>
      <w:spacing w:before="0" w:after="0"/>
      <w:ind w:hanging="0" w:left="0" w:right="0"/>
    </w:pPr>
    <w:rPr/>
  </w:style>
  <w:style w:type="paragraph" w:styleId="2">
    <w:name w:val="Нумерованный 2 начало"/>
    <w:basedOn w:val="List"/>
    <w:next w:val="ListNumber2"/>
    <w:qFormat/>
    <w:pPr>
      <w:spacing w:before="0" w:after="0"/>
      <w:ind w:hanging="0" w:left="0" w:right="0"/>
    </w:pPr>
    <w:rPr/>
  </w:style>
  <w:style w:type="paragraph" w:styleId="ListNumber2">
    <w:name w:val="List Number 2"/>
    <w:basedOn w:val="List"/>
    <w:pPr>
      <w:spacing w:before="0" w:after="0"/>
      <w:ind w:hanging="0" w:left="0" w:right="0"/>
    </w:pPr>
    <w:rPr/>
  </w:style>
  <w:style w:type="paragraph" w:styleId="21">
    <w:name w:val="Нумерованный 2 конец"/>
    <w:basedOn w:val="List"/>
    <w:next w:val="ListNumber2"/>
    <w:qFormat/>
    <w:pPr>
      <w:spacing w:before="0" w:after="0"/>
      <w:ind w:hanging="0" w:left="0" w:right="0"/>
    </w:pPr>
    <w:rPr/>
  </w:style>
  <w:style w:type="paragraph" w:styleId="22">
    <w:name w:val="Нумерованный 2 прод."/>
    <w:basedOn w:val="List"/>
    <w:qFormat/>
    <w:pPr>
      <w:spacing w:before="0" w:after="0"/>
      <w:ind w:hanging="0" w:left="0" w:right="0"/>
    </w:pPr>
    <w:rPr/>
  </w:style>
  <w:style w:type="paragraph" w:styleId="3">
    <w:name w:val="Нумерованный 3 начало"/>
    <w:basedOn w:val="List"/>
    <w:next w:val="ListNumber3"/>
    <w:qFormat/>
    <w:pPr>
      <w:spacing w:before="0" w:after="0"/>
      <w:ind w:hanging="0" w:left="0" w:right="0"/>
    </w:pPr>
    <w:rPr/>
  </w:style>
  <w:style w:type="paragraph" w:styleId="ListNumber3">
    <w:name w:val="List Number 3"/>
    <w:basedOn w:val="List"/>
    <w:pPr>
      <w:spacing w:before="0" w:after="0"/>
      <w:ind w:hanging="0" w:left="0" w:right="0"/>
    </w:pPr>
    <w:rPr/>
  </w:style>
  <w:style w:type="paragraph" w:styleId="31">
    <w:name w:val="Нумерованный 3 конец"/>
    <w:basedOn w:val="List"/>
    <w:next w:val="ListNumber3"/>
    <w:qFormat/>
    <w:pPr>
      <w:spacing w:before="0" w:after="0"/>
      <w:ind w:hanging="0" w:left="0" w:right="0"/>
    </w:pPr>
    <w:rPr/>
  </w:style>
  <w:style w:type="paragraph" w:styleId="32">
    <w:name w:val="Нумерованный 3 прод."/>
    <w:basedOn w:val="List"/>
    <w:qFormat/>
    <w:pPr>
      <w:spacing w:before="0" w:after="0"/>
      <w:ind w:hanging="0" w:left="0" w:right="0"/>
    </w:pPr>
    <w:rPr/>
  </w:style>
  <w:style w:type="paragraph" w:styleId="4">
    <w:name w:val="Нумерованный 4 начало"/>
    <w:basedOn w:val="List"/>
    <w:next w:val="ListNumber4"/>
    <w:qFormat/>
    <w:pPr>
      <w:spacing w:before="0" w:after="0"/>
      <w:ind w:hanging="0" w:left="0" w:right="0"/>
    </w:pPr>
    <w:rPr/>
  </w:style>
  <w:style w:type="paragraph" w:styleId="ListNumber4">
    <w:name w:val="List Number 4"/>
    <w:basedOn w:val="List"/>
    <w:pPr>
      <w:spacing w:before="0" w:after="0"/>
      <w:ind w:hanging="0" w:left="0" w:right="0"/>
    </w:pPr>
    <w:rPr/>
  </w:style>
  <w:style w:type="paragraph" w:styleId="41">
    <w:name w:val="Нумерованный 4 конец"/>
    <w:basedOn w:val="List"/>
    <w:next w:val="ListNumber4"/>
    <w:qFormat/>
    <w:pPr>
      <w:spacing w:before="0" w:after="0"/>
      <w:ind w:hanging="0" w:left="0" w:right="0"/>
    </w:pPr>
    <w:rPr/>
  </w:style>
  <w:style w:type="paragraph" w:styleId="42">
    <w:name w:val="Нумерованный 4 прод."/>
    <w:basedOn w:val="List"/>
    <w:qFormat/>
    <w:pPr>
      <w:spacing w:before="0" w:after="0"/>
      <w:ind w:hanging="0" w:left="0" w:right="0"/>
    </w:pPr>
    <w:rPr/>
  </w:style>
  <w:style w:type="paragraph" w:styleId="5">
    <w:name w:val="Нумерованный 5 начало"/>
    <w:basedOn w:val="List"/>
    <w:next w:val="ListNumber5"/>
    <w:qFormat/>
    <w:pPr>
      <w:spacing w:before="0" w:after="0"/>
      <w:ind w:hanging="0" w:left="0" w:right="0"/>
    </w:pPr>
    <w:rPr/>
  </w:style>
  <w:style w:type="paragraph" w:styleId="ListNumber5">
    <w:name w:val="List Number 5"/>
    <w:basedOn w:val="List"/>
    <w:pPr>
      <w:spacing w:before="0" w:after="0"/>
      <w:ind w:hanging="0" w:left="0" w:right="0"/>
    </w:pPr>
    <w:rPr/>
  </w:style>
  <w:style w:type="paragraph" w:styleId="51">
    <w:name w:val="Нумерованный 5 конец"/>
    <w:basedOn w:val="List"/>
    <w:next w:val="ListNumber5"/>
    <w:qFormat/>
    <w:pPr>
      <w:spacing w:before="0" w:after="0"/>
      <w:ind w:hanging="0" w:left="0" w:right="0"/>
    </w:pPr>
    <w:rPr/>
  </w:style>
  <w:style w:type="paragraph" w:styleId="52">
    <w:name w:val="Нумерованный 5 прод."/>
    <w:basedOn w:val="List"/>
    <w:qFormat/>
    <w:pPr>
      <w:spacing w:before="0" w:after="0"/>
      <w:ind w:hanging="0" w:left="0" w:right="0"/>
    </w:pPr>
    <w:rPr/>
  </w:style>
  <w:style w:type="paragraph" w:styleId="13">
    <w:name w:val="Список 1 начало"/>
    <w:basedOn w:val="List"/>
    <w:next w:val="ListBullet"/>
    <w:qFormat/>
    <w:pPr>
      <w:spacing w:before="0" w:after="0"/>
      <w:ind w:hanging="0" w:left="0" w:right="0"/>
    </w:pPr>
    <w:rPr/>
  </w:style>
  <w:style w:type="paragraph" w:styleId="ListBullet">
    <w:name w:val="List Bullet"/>
    <w:basedOn w:val="List"/>
    <w:pPr>
      <w:numPr>
        <w:ilvl w:val="0"/>
        <w:numId w:val="2"/>
      </w:numPr>
      <w:spacing w:before="0" w:after="0"/>
    </w:pPr>
    <w:rPr/>
  </w:style>
  <w:style w:type="paragraph" w:styleId="14">
    <w:name w:val="Список 1 конец"/>
    <w:basedOn w:val="List"/>
    <w:next w:val="ListBullet"/>
    <w:qFormat/>
    <w:pPr>
      <w:spacing w:before="0" w:after="0"/>
      <w:ind w:hanging="0" w:left="0" w:right="0"/>
    </w:pPr>
    <w:rPr/>
  </w:style>
  <w:style w:type="paragraph" w:styleId="ListContinue">
    <w:name w:val="List Continue"/>
    <w:basedOn w:val="List"/>
    <w:pPr>
      <w:spacing w:before="0" w:after="0"/>
      <w:ind w:hanging="0" w:left="0" w:right="0"/>
    </w:pPr>
    <w:rPr/>
  </w:style>
  <w:style w:type="paragraph" w:styleId="23">
    <w:name w:val="Список 2 начало"/>
    <w:basedOn w:val="List"/>
    <w:next w:val="ListBullet2"/>
    <w:qFormat/>
    <w:pPr>
      <w:spacing w:before="0" w:after="0"/>
      <w:ind w:hanging="0" w:left="0" w:right="0"/>
    </w:pPr>
    <w:rPr/>
  </w:style>
  <w:style w:type="paragraph" w:styleId="ListBullet2">
    <w:name w:val="List Bullet 2"/>
    <w:basedOn w:val="List"/>
    <w:pPr>
      <w:spacing w:before="0" w:after="0"/>
      <w:ind w:hanging="0" w:left="0" w:right="0"/>
    </w:pPr>
    <w:rPr/>
  </w:style>
  <w:style w:type="paragraph" w:styleId="24">
    <w:name w:val="Список 2 конец"/>
    <w:basedOn w:val="List"/>
    <w:next w:val="ListBullet2"/>
    <w:qFormat/>
    <w:pPr>
      <w:spacing w:before="0" w:after="0"/>
      <w:ind w:hanging="0" w:left="0" w:right="0"/>
    </w:pPr>
    <w:rPr/>
  </w:style>
  <w:style w:type="paragraph" w:styleId="ListContinue2">
    <w:name w:val="List Continue 2"/>
    <w:basedOn w:val="List"/>
    <w:pPr>
      <w:spacing w:before="0" w:after="0"/>
      <w:ind w:hanging="0" w:left="0" w:right="0"/>
    </w:pPr>
    <w:rPr/>
  </w:style>
  <w:style w:type="paragraph" w:styleId="33">
    <w:name w:val="Список 3 начало"/>
    <w:basedOn w:val="List"/>
    <w:next w:val="ListBullet3"/>
    <w:qFormat/>
    <w:pPr>
      <w:spacing w:before="0" w:after="0"/>
      <w:ind w:hanging="0" w:left="0" w:right="0"/>
    </w:pPr>
    <w:rPr/>
  </w:style>
  <w:style w:type="paragraph" w:styleId="ListBullet3">
    <w:name w:val="List Bullet 3"/>
    <w:basedOn w:val="List"/>
    <w:pPr>
      <w:spacing w:before="0" w:after="0"/>
      <w:ind w:hanging="0" w:left="0" w:right="0"/>
    </w:pPr>
    <w:rPr/>
  </w:style>
  <w:style w:type="paragraph" w:styleId="34">
    <w:name w:val="Список 3 конец"/>
    <w:basedOn w:val="List"/>
    <w:next w:val="ListBullet3"/>
    <w:qFormat/>
    <w:pPr>
      <w:spacing w:before="0" w:after="0"/>
      <w:ind w:hanging="0" w:left="0" w:right="0"/>
    </w:pPr>
    <w:rPr/>
  </w:style>
  <w:style w:type="paragraph" w:styleId="ListContinue3">
    <w:name w:val="List Continue 3"/>
    <w:basedOn w:val="List"/>
    <w:pPr>
      <w:spacing w:before="0" w:after="0"/>
      <w:ind w:hanging="0" w:left="0" w:right="0"/>
    </w:pPr>
    <w:rPr/>
  </w:style>
  <w:style w:type="paragraph" w:styleId="43">
    <w:name w:val="Список 4 начало"/>
    <w:basedOn w:val="List"/>
    <w:next w:val="ListBullet4"/>
    <w:qFormat/>
    <w:pPr>
      <w:spacing w:before="0" w:after="0"/>
      <w:ind w:hanging="0" w:left="0" w:right="0"/>
    </w:pPr>
    <w:rPr/>
  </w:style>
  <w:style w:type="paragraph" w:styleId="ListBullet4">
    <w:name w:val="List Bullet 4"/>
    <w:basedOn w:val="List"/>
    <w:pPr>
      <w:spacing w:before="0" w:after="0"/>
      <w:ind w:hanging="0" w:left="0" w:right="0"/>
    </w:pPr>
    <w:rPr/>
  </w:style>
  <w:style w:type="paragraph" w:styleId="44">
    <w:name w:val="Список 4 конец"/>
    <w:basedOn w:val="List"/>
    <w:next w:val="ListBullet4"/>
    <w:qFormat/>
    <w:pPr>
      <w:spacing w:before="0" w:after="0"/>
      <w:ind w:hanging="0" w:left="0" w:right="0"/>
    </w:pPr>
    <w:rPr/>
  </w:style>
  <w:style w:type="paragraph" w:styleId="ListContinue4">
    <w:name w:val="List Continue 4"/>
    <w:basedOn w:val="List"/>
    <w:pPr>
      <w:spacing w:before="0" w:after="0"/>
      <w:ind w:hanging="0" w:left="0" w:right="0"/>
    </w:pPr>
    <w:rPr/>
  </w:style>
  <w:style w:type="paragraph" w:styleId="53">
    <w:name w:val="Список 5 начало"/>
    <w:basedOn w:val="List"/>
    <w:next w:val="ListBullet5"/>
    <w:qFormat/>
    <w:pPr>
      <w:spacing w:before="0" w:after="0"/>
      <w:ind w:hanging="0" w:left="0" w:right="0"/>
    </w:pPr>
    <w:rPr/>
  </w:style>
  <w:style w:type="paragraph" w:styleId="ListBullet5">
    <w:name w:val="List Bullet 5"/>
    <w:basedOn w:val="List"/>
    <w:pPr>
      <w:spacing w:before="0" w:after="0"/>
      <w:ind w:hanging="0" w:left="0" w:right="0"/>
    </w:pPr>
    <w:rPr/>
  </w:style>
  <w:style w:type="paragraph" w:styleId="54">
    <w:name w:val="Список 5 конец"/>
    <w:basedOn w:val="List"/>
    <w:next w:val="ListBullet5"/>
    <w:qFormat/>
    <w:pPr>
      <w:spacing w:before="0" w:after="0"/>
      <w:ind w:hanging="0" w:left="0" w:right="0"/>
    </w:pPr>
    <w:rPr/>
  </w:style>
  <w:style w:type="paragraph" w:styleId="ListContinue5">
    <w:name w:val="List Continue 5"/>
    <w:basedOn w:val="List"/>
    <w:pPr>
      <w:spacing w:before="0" w:after="0"/>
      <w:ind w:hanging="0" w:left="0" w:right="0"/>
    </w:pPr>
    <w:rPr/>
  </w:style>
  <w:style w:type="paragraph" w:styleId="IndexHeading">
    <w:name w:val="Index Heading"/>
    <w:basedOn w:val="Style23"/>
    <w:pPr>
      <w:ind w:hanging="0" w:left="0" w:right="0"/>
    </w:pPr>
    <w:rPr/>
  </w:style>
  <w:style w:type="paragraph" w:styleId="Index1">
    <w:name w:val="Index 1"/>
    <w:basedOn w:val="Style24"/>
    <w:pPr>
      <w:ind w:hanging="0" w:left="0" w:right="0"/>
    </w:pPr>
    <w:rPr/>
  </w:style>
  <w:style w:type="paragraph" w:styleId="Index2">
    <w:name w:val="Index 2"/>
    <w:basedOn w:val="Style24"/>
    <w:pPr>
      <w:ind w:hanging="0" w:left="0" w:right="0"/>
    </w:pPr>
    <w:rPr/>
  </w:style>
  <w:style w:type="paragraph" w:styleId="Index3">
    <w:name w:val="Index 3"/>
    <w:basedOn w:val="Style24"/>
    <w:pPr>
      <w:ind w:hanging="0" w:left="0" w:right="0"/>
    </w:pPr>
    <w:rPr/>
  </w:style>
  <w:style w:type="paragraph" w:styleId="Style28">
    <w:name w:val="Разделитель предметного указателя"/>
    <w:basedOn w:val="Style24"/>
    <w:qFormat/>
    <w:pPr>
      <w:ind w:hanging="0" w:left="0" w:right="0"/>
    </w:pPr>
    <w:rPr/>
  </w:style>
  <w:style w:type="paragraph" w:styleId="TOCHeading">
    <w:name w:val="TOC Heading"/>
    <w:basedOn w:val="Style23"/>
    <w:next w:val="TOC1"/>
    <w:qFormat/>
    <w:pPr>
      <w:ind w:hanging="0" w:left="0" w:right="0"/>
    </w:pPr>
    <w:rPr/>
  </w:style>
  <w:style w:type="paragraph" w:styleId="TOC1">
    <w:name w:val="TOC 1"/>
    <w:basedOn w:val="Style24"/>
    <w:pPr>
      <w:tabs>
        <w:tab w:val="clear" w:pos="709"/>
        <w:tab w:val="right" w:pos="9638" w:leader="dot"/>
      </w:tabs>
      <w:ind w:hanging="0" w:left="0" w:right="0"/>
    </w:pPr>
    <w:rPr/>
  </w:style>
  <w:style w:type="paragraph" w:styleId="TOC2">
    <w:name w:val="TOC 2"/>
    <w:basedOn w:val="Style24"/>
    <w:pPr>
      <w:tabs>
        <w:tab w:val="clear" w:pos="709"/>
        <w:tab w:val="right" w:pos="9355" w:leader="dot"/>
      </w:tabs>
      <w:ind w:hanging="0" w:left="0" w:right="0"/>
    </w:pPr>
    <w:rPr/>
  </w:style>
  <w:style w:type="paragraph" w:styleId="TOC3">
    <w:name w:val="TOC 3"/>
    <w:basedOn w:val="Style24"/>
    <w:pPr>
      <w:tabs>
        <w:tab w:val="clear" w:pos="709"/>
        <w:tab w:val="right" w:pos="9072" w:leader="dot"/>
      </w:tabs>
      <w:ind w:hanging="0" w:left="0" w:right="0"/>
    </w:pPr>
    <w:rPr/>
  </w:style>
  <w:style w:type="paragraph" w:styleId="TOC4">
    <w:name w:val="TOC 4"/>
    <w:basedOn w:val="Style24"/>
    <w:pPr>
      <w:tabs>
        <w:tab w:val="clear" w:pos="709"/>
        <w:tab w:val="right" w:pos="8789" w:leader="dot"/>
      </w:tabs>
      <w:ind w:hanging="0" w:left="0" w:right="0"/>
    </w:pPr>
    <w:rPr/>
  </w:style>
  <w:style w:type="paragraph" w:styleId="TOC5">
    <w:name w:val="TOC 5"/>
    <w:basedOn w:val="Style24"/>
    <w:pPr>
      <w:tabs>
        <w:tab w:val="clear" w:pos="709"/>
        <w:tab w:val="right" w:pos="8506" w:leader="dot"/>
      </w:tabs>
      <w:ind w:hanging="0" w:left="0" w:right="0"/>
    </w:pPr>
    <w:rPr/>
  </w:style>
  <w:style w:type="paragraph" w:styleId="Style29">
    <w:name w:val="Заголовок указателей пользователя"/>
    <w:basedOn w:val="Style23"/>
    <w:qFormat/>
    <w:pPr/>
    <w:rPr/>
  </w:style>
  <w:style w:type="paragraph" w:styleId="15">
    <w:name w:val="Указатель пользователя 1"/>
    <w:basedOn w:val="Style24"/>
    <w:qFormat/>
    <w:pPr>
      <w:tabs>
        <w:tab w:val="clear" w:pos="709"/>
        <w:tab w:val="right" w:pos="9638" w:leader="dot"/>
      </w:tabs>
      <w:ind w:hanging="0" w:left="0" w:right="0"/>
    </w:pPr>
    <w:rPr/>
  </w:style>
  <w:style w:type="paragraph" w:styleId="25">
    <w:name w:val="Указатель пользователя 2"/>
    <w:basedOn w:val="Style24"/>
    <w:qFormat/>
    <w:pPr>
      <w:tabs>
        <w:tab w:val="clear" w:pos="709"/>
        <w:tab w:val="right" w:pos="9355" w:leader="dot"/>
      </w:tabs>
      <w:ind w:hanging="0" w:left="0" w:right="0"/>
    </w:pPr>
    <w:rPr/>
  </w:style>
  <w:style w:type="paragraph" w:styleId="35">
    <w:name w:val="Указатель пользователя 3"/>
    <w:basedOn w:val="Style24"/>
    <w:qFormat/>
    <w:pPr>
      <w:tabs>
        <w:tab w:val="clear" w:pos="709"/>
        <w:tab w:val="right" w:pos="9072" w:leader="dot"/>
      </w:tabs>
      <w:ind w:hanging="0" w:left="0" w:right="0"/>
    </w:pPr>
    <w:rPr/>
  </w:style>
  <w:style w:type="paragraph" w:styleId="45">
    <w:name w:val="Указатель пользователя 4"/>
    <w:basedOn w:val="Style24"/>
    <w:qFormat/>
    <w:pPr>
      <w:tabs>
        <w:tab w:val="clear" w:pos="709"/>
        <w:tab w:val="right" w:pos="8789" w:leader="dot"/>
      </w:tabs>
      <w:ind w:hanging="0" w:left="0" w:right="0"/>
    </w:pPr>
    <w:rPr/>
  </w:style>
  <w:style w:type="paragraph" w:styleId="55">
    <w:name w:val="Указатель пользователя 5"/>
    <w:basedOn w:val="Style24"/>
    <w:qFormat/>
    <w:pPr>
      <w:tabs>
        <w:tab w:val="clear" w:pos="709"/>
        <w:tab w:val="right" w:pos="8506" w:leader="dot"/>
      </w:tabs>
      <w:ind w:hanging="0" w:left="0" w:right="0"/>
    </w:pPr>
    <w:rPr/>
  </w:style>
  <w:style w:type="paragraph" w:styleId="TOC6">
    <w:name w:val="TOC 6"/>
    <w:basedOn w:val="Style24"/>
    <w:pPr>
      <w:tabs>
        <w:tab w:val="clear" w:pos="709"/>
        <w:tab w:val="right" w:pos="8223" w:leader="dot"/>
      </w:tabs>
      <w:ind w:hanging="0" w:left="0" w:right="0"/>
    </w:pPr>
    <w:rPr/>
  </w:style>
  <w:style w:type="paragraph" w:styleId="TOC7">
    <w:name w:val="TOC 7"/>
    <w:basedOn w:val="Style24"/>
    <w:pPr>
      <w:tabs>
        <w:tab w:val="clear" w:pos="709"/>
        <w:tab w:val="right" w:pos="7940" w:leader="dot"/>
      </w:tabs>
      <w:ind w:hanging="0" w:left="0" w:right="0"/>
    </w:pPr>
    <w:rPr/>
  </w:style>
  <w:style w:type="paragraph" w:styleId="TOC8">
    <w:name w:val="TOC 8"/>
    <w:basedOn w:val="Style24"/>
    <w:pPr>
      <w:tabs>
        <w:tab w:val="clear" w:pos="709"/>
        <w:tab w:val="right" w:pos="7657" w:leader="dot"/>
      </w:tabs>
      <w:ind w:hanging="0" w:left="0" w:right="0"/>
    </w:pPr>
    <w:rPr/>
  </w:style>
  <w:style w:type="paragraph" w:styleId="TOC9">
    <w:name w:val="TOC 9"/>
    <w:basedOn w:val="Style24"/>
    <w:pPr>
      <w:tabs>
        <w:tab w:val="clear" w:pos="709"/>
        <w:tab w:val="right" w:pos="7374" w:leader="dot"/>
      </w:tabs>
      <w:ind w:hanging="0" w:left="0" w:right="0"/>
    </w:pPr>
    <w:rPr/>
  </w:style>
  <w:style w:type="paragraph" w:styleId="101">
    <w:name w:val="Оглавление 10"/>
    <w:basedOn w:val="Style24"/>
    <w:qFormat/>
    <w:pPr>
      <w:tabs>
        <w:tab w:val="clear" w:pos="709"/>
        <w:tab w:val="right" w:pos="7091" w:leader="dot"/>
      </w:tabs>
      <w:ind w:hanging="0" w:left="0" w:right="0"/>
    </w:pPr>
    <w:rPr/>
  </w:style>
  <w:style w:type="paragraph" w:styleId="IllustrationIndex1">
    <w:name w:val="Illustration Index 1"/>
    <w:basedOn w:val="Style24"/>
    <w:qFormat/>
    <w:pPr>
      <w:tabs>
        <w:tab w:val="clear" w:pos="709"/>
        <w:tab w:val="right" w:pos="9638" w:leader="dot"/>
      </w:tabs>
      <w:ind w:hanging="0" w:left="0" w:right="0"/>
    </w:pPr>
    <w:rPr/>
  </w:style>
  <w:style w:type="paragraph" w:styleId="Style30">
    <w:name w:val="Заголовок списка объектов"/>
    <w:basedOn w:val="Style23"/>
    <w:qFormat/>
    <w:pPr>
      <w:ind w:hanging="0" w:left="0" w:right="0"/>
    </w:pPr>
    <w:rPr/>
  </w:style>
  <w:style w:type="paragraph" w:styleId="16">
    <w:name w:val="Список объектов 1"/>
    <w:basedOn w:val="Style24"/>
    <w:qFormat/>
    <w:pPr>
      <w:tabs>
        <w:tab w:val="clear" w:pos="709"/>
        <w:tab w:val="right" w:pos="9638" w:leader="dot"/>
      </w:tabs>
      <w:ind w:hanging="0" w:left="0" w:right="0"/>
    </w:pPr>
    <w:rPr/>
  </w:style>
  <w:style w:type="paragraph" w:styleId="Style31">
    <w:name w:val="Заголовок списка таблиц"/>
    <w:basedOn w:val="Style23"/>
    <w:qFormat/>
    <w:pPr>
      <w:ind w:hanging="0" w:left="0" w:right="0"/>
    </w:pPr>
    <w:rPr/>
  </w:style>
  <w:style w:type="paragraph" w:styleId="17">
    <w:name w:val="Список таблиц 1"/>
    <w:basedOn w:val="Style24"/>
    <w:qFormat/>
    <w:pPr>
      <w:tabs>
        <w:tab w:val="clear" w:pos="709"/>
        <w:tab w:val="right" w:pos="9638" w:leader="dot"/>
      </w:tabs>
      <w:ind w:hanging="0" w:left="0" w:right="0"/>
    </w:pPr>
    <w:rPr/>
  </w:style>
  <w:style w:type="paragraph" w:styleId="TableofAuthorities">
    <w:name w:val="Table of Authorities"/>
    <w:basedOn w:val="Style23"/>
    <w:pPr>
      <w:ind w:hanging="0" w:left="0" w:right="0"/>
    </w:pPr>
    <w:rPr/>
  </w:style>
  <w:style w:type="paragraph" w:styleId="18">
    <w:name w:val="Библиография 1"/>
    <w:basedOn w:val="Style24"/>
    <w:qFormat/>
    <w:pPr>
      <w:tabs>
        <w:tab w:val="clear" w:pos="709"/>
        <w:tab w:val="right" w:pos="9638" w:leader="dot"/>
      </w:tabs>
      <w:ind w:hanging="0" w:left="0" w:right="0"/>
    </w:pPr>
    <w:rPr/>
  </w:style>
  <w:style w:type="paragraph" w:styleId="6">
    <w:name w:val="Указатель пользователя 6"/>
    <w:basedOn w:val="Style24"/>
    <w:qFormat/>
    <w:pPr>
      <w:tabs>
        <w:tab w:val="clear" w:pos="709"/>
        <w:tab w:val="right" w:pos="8223" w:leader="dot"/>
      </w:tabs>
      <w:ind w:hanging="0" w:left="0" w:right="0"/>
    </w:pPr>
    <w:rPr/>
  </w:style>
  <w:style w:type="paragraph" w:styleId="7">
    <w:name w:val="Указатель пользователя 7"/>
    <w:basedOn w:val="Style24"/>
    <w:qFormat/>
    <w:pPr>
      <w:tabs>
        <w:tab w:val="clear" w:pos="709"/>
        <w:tab w:val="right" w:pos="7940" w:leader="dot"/>
      </w:tabs>
      <w:ind w:hanging="0" w:left="0" w:right="0"/>
    </w:pPr>
    <w:rPr/>
  </w:style>
  <w:style w:type="paragraph" w:styleId="8">
    <w:name w:val="Указатель пользователя 8"/>
    <w:basedOn w:val="Style24"/>
    <w:qFormat/>
    <w:pPr>
      <w:tabs>
        <w:tab w:val="clear" w:pos="709"/>
        <w:tab w:val="right" w:pos="7657" w:leader="dot"/>
      </w:tabs>
      <w:ind w:hanging="0" w:left="0" w:right="0"/>
    </w:pPr>
    <w:rPr/>
  </w:style>
  <w:style w:type="paragraph" w:styleId="9">
    <w:name w:val="Указатель пользователя 9"/>
    <w:basedOn w:val="Style24"/>
    <w:qFormat/>
    <w:pPr>
      <w:tabs>
        <w:tab w:val="clear" w:pos="709"/>
        <w:tab w:val="right" w:pos="7374" w:leader="dot"/>
      </w:tabs>
      <w:ind w:hanging="0" w:left="0" w:right="0"/>
    </w:pPr>
    <w:rPr/>
  </w:style>
  <w:style w:type="paragraph" w:styleId="102">
    <w:name w:val="Указатель пользователя 10"/>
    <w:basedOn w:val="Style24"/>
    <w:qFormat/>
    <w:pPr>
      <w:tabs>
        <w:tab w:val="clear" w:pos="709"/>
        <w:tab w:val="right" w:pos="7091" w:leader="dot"/>
      </w:tabs>
      <w:ind w:hanging="0" w:left="0" w:right="0"/>
    </w:pPr>
    <w:rPr/>
  </w:style>
  <w:style w:type="paragraph" w:styleId="Style32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33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34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Footer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35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36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37">
    <w:name w:val="Содержимое таблицы"/>
    <w:basedOn w:val="Normal"/>
    <w:qFormat/>
    <w:pPr/>
    <w:rPr/>
  </w:style>
  <w:style w:type="paragraph" w:styleId="Style38">
    <w:name w:val="Заголовок таблицы"/>
    <w:basedOn w:val="Style37"/>
    <w:qFormat/>
    <w:pPr>
      <w:jc w:val="center"/>
    </w:pPr>
    <w:rPr>
      <w:b/>
    </w:rPr>
  </w:style>
  <w:style w:type="paragraph" w:styleId="Style39">
    <w:name w:val="Иллюстрация"/>
    <w:basedOn w:val="Caption"/>
    <w:qFormat/>
    <w:pPr/>
    <w:rPr/>
  </w:style>
  <w:style w:type="paragraph" w:styleId="Style40">
    <w:name w:val="Таблица"/>
    <w:basedOn w:val="Caption"/>
    <w:qFormat/>
    <w:pPr/>
    <w:rPr/>
  </w:style>
  <w:style w:type="paragraph" w:styleId="Style41">
    <w:name w:val="Текст"/>
    <w:basedOn w:val="Caption"/>
    <w:qFormat/>
    <w:pPr/>
    <w:rPr/>
  </w:style>
  <w:style w:type="paragraph" w:styleId="Style42">
    <w:name w:val="Содержимое врезки"/>
    <w:basedOn w:val="Normal"/>
    <w:qFormat/>
    <w:pPr/>
    <w:rPr/>
  </w:style>
  <w:style w:type="paragraph" w:styleId="FootnoteText">
    <w:name w:val="Footnote Text"/>
    <w:basedOn w:val="Normal"/>
    <w:pPr>
      <w:ind w:hanging="0" w:left="0" w:right="0"/>
      <w:jc w:val="left"/>
    </w:pPr>
    <w:rPr>
      <w:sz w:val="28"/>
      <w:szCs w:val="24"/>
    </w:rPr>
  </w:style>
  <w:style w:type="paragraph" w:styleId="EnvelopeAddress">
    <w:name w:val="Envelope Address"/>
    <w:basedOn w:val="Normal"/>
    <w:pPr>
      <w:spacing w:before="0" w:after="0"/>
    </w:pPr>
    <w:rPr/>
  </w:style>
  <w:style w:type="paragraph" w:styleId="EnvelopeReturn">
    <w:name w:val="Envelope Return"/>
    <w:basedOn w:val="Normal"/>
    <w:pPr>
      <w:spacing w:before="0" w:after="0"/>
    </w:pPr>
    <w:rPr/>
  </w:style>
  <w:style w:type="paragraph" w:styleId="EndnoteText">
    <w:name w:val="Endnote Text"/>
    <w:basedOn w:val="Normal"/>
    <w:pPr>
      <w:ind w:hanging="0" w:left="0" w:right="0"/>
    </w:pPr>
    <w:rPr>
      <w:sz w:val="28"/>
      <w:szCs w:val="24"/>
    </w:rPr>
  </w:style>
  <w:style w:type="paragraph" w:styleId="Style43">
    <w:name w:val="Рисунок"/>
    <w:basedOn w:val="Caption"/>
    <w:qFormat/>
    <w:pPr/>
    <w:rPr/>
  </w:style>
  <w:style w:type="paragraph" w:styleId="Style44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45">
    <w:name w:val="Горизонтальная линия"/>
    <w:basedOn w:val="Normal"/>
    <w:next w:val="BodyText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46">
    <w:name w:val="Содержимое списка"/>
    <w:basedOn w:val="Normal"/>
    <w:qFormat/>
    <w:pPr>
      <w:ind w:hanging="0" w:left="0" w:right="0"/>
    </w:pPr>
    <w:rPr/>
  </w:style>
  <w:style w:type="paragraph" w:styleId="Style47">
    <w:name w:val="Заголовок списка"/>
    <w:basedOn w:val="Normal"/>
    <w:next w:val="Style46"/>
    <w:qFormat/>
    <w:pPr>
      <w:ind w:hanging="0" w:left="0" w:right="0"/>
    </w:pPr>
    <w:rPr/>
  </w:style>
  <w:style w:type="paragraph" w:styleId="Style48">
    <w:name w:val="Гриф_Экземпляр"/>
    <w:basedOn w:val="Normal"/>
    <w:qFormat/>
    <w:pPr>
      <w:ind w:hanging="0" w:left="0" w:right="0"/>
    </w:pPr>
    <w:rPr>
      <w:sz w:val="24"/>
    </w:rPr>
  </w:style>
  <w:style w:type="paragraph" w:styleId="Style49">
    <w:name w:val="Исполнитель документа"/>
    <w:basedOn w:val="Normal"/>
    <w:qFormat/>
    <w:pPr>
      <w:jc w:val="left"/>
    </w:pPr>
    <w:rPr>
      <w:sz w:val="24"/>
    </w:rPr>
  </w:style>
  <w:style w:type="paragraph" w:styleId="Style50">
    <w:name w:val="Заголовок списка иллюстраций"/>
    <w:basedOn w:val="Style23"/>
    <w:qFormat/>
    <w:pPr>
      <w:suppressLineNumbers/>
      <w:ind w:hanging="0" w:left="0" w:right="0"/>
      <w:jc w:val="center"/>
    </w:pPr>
    <w:rPr/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1"/>
    <w:qFormat/>
  </w:style>
  <w:style w:type="numbering" w:styleId="IVX">
    <w:name w:val="Нумерованный IVX"/>
    <w:qFormat/>
  </w:style>
  <w:style w:type="numbering" w:styleId="Ivx1">
    <w:name w:val="Нумерованный ivx1"/>
    <w:qFormat/>
  </w:style>
  <w:style w:type="numbering" w:styleId="Style51">
    <w:name w:val="Маркированный •"/>
    <w:qFormat/>
  </w:style>
  <w:style w:type="numbering" w:styleId="Style52">
    <w:name w:val="Маркированный –"/>
    <w:qFormat/>
  </w:style>
  <w:style w:type="numbering" w:styleId="Style53">
    <w:name w:val="Маркированный ☑"/>
    <w:qFormat/>
  </w:style>
  <w:style w:type="numbering" w:styleId="Style54">
    <w:name w:val="Маркированный ➢"/>
    <w:qFormat/>
  </w:style>
  <w:style w:type="numbering" w:styleId="Style55">
    <w:name w:val="Маркированный ✗"/>
    <w:qFormat/>
  </w:style>
  <w:style w:type="numbering" w:styleId="19">
    <w:name w:val="Нумерованный 1)"/>
    <w:qFormat/>
  </w:style>
  <w:style w:type="numbering" w:styleId="Style56">
    <w:name w:val="Нумерованный а)"/>
    <w:qFormat/>
  </w:style>
  <w:style w:type="numbering" w:styleId="Style57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priemnaya@admkazach.krskcit.ru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176</TotalTime>
  <Application>LibreOffice/7.6.7.2$Linux_X86_64 LibreOffice_project/60$Build-2</Application>
  <AppVersion>15.0000</AppVersion>
  <Pages>1</Pages>
  <Words>328</Words>
  <Characters>2232</Characters>
  <CharactersWithSpaces>2563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2025-06-10T11:12:07Z</dcterms:created>
  <dc:creator/>
  <dc:description/>
  <dc:language>ru-RU</dc:language>
  <cp:lastModifiedBy/>
  <cp:lastPrinted>2025-06-11T14:07:49Z</cp:lastPrinted>
  <dcterms:modified xsi:type="dcterms:W3CDTF">2025-06-11T15:09:36Z</dcterms:modified>
  <cp:revision>10</cp:revision>
  <dc:subject/>
  <dc:title>Default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