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keepNext w:val="true"/>
        <w:keepLines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Заключение </w:t>
      </w:r>
    </w:p>
    <w:p>
      <w:pPr>
        <w:pStyle w:val="BodyTex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 результатах публичных слушаний</w:t>
      </w:r>
    </w:p>
    <w:p>
      <w:pPr>
        <w:pStyle w:val="BodyText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BodyText"/>
        <w:jc w:val="left"/>
        <w:rPr>
          <w:rFonts w:ascii="Tinos" w:hAnsi="Tinos"/>
          <w:sz w:val="28"/>
          <w:szCs w:val="28"/>
        </w:rPr>
      </w:pPr>
      <w:r>
        <w:rPr>
          <w:rFonts w:ascii="Tinos" w:hAnsi="Tinos"/>
          <w:b/>
          <w:bCs/>
          <w:sz w:val="28"/>
          <w:szCs w:val="28"/>
        </w:rPr>
        <w:t>по рассмотрению проекта схем теплоснабжения на период 2025-2028 гг на территорий Казачинского района Красноярского края.</w:t>
      </w:r>
    </w:p>
    <w:p>
      <w:pPr>
        <w:pStyle w:val="BodyText"/>
        <w:jc w:val="righ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nos" w:hAnsi="Tinos"/>
          <w:sz w:val="28"/>
          <w:szCs w:val="28"/>
        </w:rPr>
        <w:t>От 24.06.2025</w:t>
      </w:r>
    </w:p>
    <w:p>
      <w:pPr>
        <w:pStyle w:val="BodyText"/>
        <w:jc w:val="lef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spacing w:lineRule="auto" w:line="240" w:before="0" w:after="0"/>
        <w:ind w:firstLine="709" w:right="0"/>
        <w:rPr>
          <w:rFonts w:ascii="Tinos" w:hAnsi="Tinos"/>
          <w:sz w:val="28"/>
          <w:szCs w:val="28"/>
        </w:rPr>
      </w:pPr>
      <w:r>
        <w:rPr>
          <w:rFonts w:cs="Times New Roman" w:ascii="Tinos" w:hAnsi="Tinos"/>
          <w:bCs/>
          <w:sz w:val="28"/>
          <w:szCs w:val="28"/>
        </w:rPr>
        <w:t xml:space="preserve">Наименование проекта, рассмотренного на публичных слушаниях: </w:t>
      </w:r>
      <w:r>
        <w:rPr>
          <w:rFonts w:cs="Times New Roman" w:ascii="Tinos" w:hAnsi="Tinos"/>
          <w:bCs/>
          <w:sz w:val="28"/>
          <w:szCs w:val="28"/>
        </w:rPr>
        <w:t>проект схем теплоснабжения на период 2025-2028 гг на территорий Казачинского района Красноярского края.</w:t>
      </w:r>
    </w:p>
    <w:p>
      <w:pPr>
        <w:pStyle w:val="Normal"/>
        <w:ind w:firstLine="708"/>
        <w:jc w:val="both"/>
        <w:rPr>
          <w:rFonts w:ascii="Tinos" w:hAnsi="Tinos"/>
          <w:sz w:val="28"/>
          <w:szCs w:val="28"/>
        </w:rPr>
      </w:pPr>
      <w:r>
        <w:rPr>
          <w:rFonts w:eastAsia="Times New Roman" w:cs="Times New Roman" w:ascii="Tinos" w:hAnsi="Tinos"/>
          <w:sz w:val="28"/>
          <w:szCs w:val="28"/>
          <w:lang w:eastAsia="ru-RU"/>
        </w:rPr>
        <w:t xml:space="preserve">Заключение о результатах публичных слушаний подготовлено на основании протокола публичных слушаний по Проекту от </w:t>
      </w:r>
      <w:r>
        <w:rPr>
          <w:rFonts w:eastAsia="Times New Roman" w:cs="Times New Roman" w:ascii="Tinos" w:hAnsi="Tinos"/>
          <w:sz w:val="28"/>
          <w:szCs w:val="28"/>
          <w:lang w:eastAsia="ru-RU"/>
        </w:rPr>
        <w:t>24</w:t>
      </w:r>
      <w:r>
        <w:rPr>
          <w:rFonts w:eastAsia="Times New Roman" w:cs="Times New Roman" w:ascii="Tinos" w:hAnsi="Tinos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nos" w:hAnsi="Tinos"/>
          <w:sz w:val="28"/>
          <w:szCs w:val="28"/>
          <w:lang w:eastAsia="ru-RU"/>
        </w:rPr>
        <w:t>июня</w:t>
      </w:r>
      <w:r>
        <w:rPr>
          <w:rFonts w:eastAsia="Times New Roman" w:cs="Times New Roman" w:ascii="Tinos" w:hAnsi="Tinos"/>
          <w:sz w:val="28"/>
          <w:szCs w:val="28"/>
          <w:lang w:eastAsia="ru-RU"/>
        </w:rPr>
        <w:t xml:space="preserve"> 202</w:t>
      </w:r>
      <w:r>
        <w:rPr>
          <w:rFonts w:eastAsia="Times New Roman" w:cs="Times New Roman" w:ascii="Tinos" w:hAnsi="Tinos"/>
          <w:sz w:val="28"/>
          <w:szCs w:val="28"/>
          <w:lang w:eastAsia="ru-RU"/>
        </w:rPr>
        <w:t>5</w:t>
      </w:r>
      <w:r>
        <w:rPr>
          <w:rFonts w:eastAsia="Times New Roman" w:cs="Times New Roman" w:ascii="Tinos" w:hAnsi="Tinos"/>
          <w:sz w:val="28"/>
          <w:szCs w:val="28"/>
          <w:lang w:eastAsia="ru-RU"/>
        </w:rPr>
        <w:t xml:space="preserve"> г.</w:t>
      </w:r>
    </w:p>
    <w:p>
      <w:pPr>
        <w:pStyle w:val="Normal"/>
        <w:widowControl w:val="false"/>
        <w:autoSpaceDE w:val="false"/>
        <w:spacing w:lineRule="auto" w:line="240" w:before="0" w:after="0"/>
        <w:ind w:firstLine="709" w:right="0"/>
        <w:rPr>
          <w:rFonts w:ascii="Tinos" w:hAnsi="Tinos"/>
          <w:sz w:val="28"/>
          <w:szCs w:val="28"/>
        </w:rPr>
      </w:pPr>
      <w:r>
        <w:rPr>
          <w:rFonts w:eastAsia="Times New Roman" w:cs="Times New Roman" w:ascii="Tinos" w:hAnsi="Tinos"/>
          <w:sz w:val="28"/>
          <w:szCs w:val="28"/>
          <w:lang w:eastAsia="ru-RU"/>
        </w:rPr>
        <w:t>В период проведения публичных слушаний замечания и предложения от участников публичных слушаний не поступали:</w:t>
      </w:r>
    </w:p>
    <w:p>
      <w:pPr>
        <w:pStyle w:val="Normal"/>
        <w:widowControl w:val="false"/>
        <w:autoSpaceDE w:val="false"/>
        <w:spacing w:lineRule="auto" w:line="240" w:before="0" w:after="0"/>
        <w:ind w:firstLine="709" w:right="0"/>
        <w:rPr>
          <w:rFonts w:ascii="Tinos" w:hAnsi="Tinos"/>
          <w:sz w:val="28"/>
          <w:szCs w:val="28"/>
        </w:rPr>
      </w:pPr>
      <w:r>
        <w:rPr>
          <w:rFonts w:eastAsia="Times New Roman" w:cs="Times New Roman" w:ascii="Tinos" w:hAnsi="Tinos"/>
          <w:sz w:val="28"/>
          <w:szCs w:val="28"/>
          <w:lang w:eastAsia="ru-RU"/>
        </w:rPr>
        <w:t>1)</w:t>
        <w:tab/>
        <w:t>от граждан, являющихся участниками публичных слушаний и постоянно проживающих на территории, в пределах которой проводятся публичные слушания количество предложений и замечаний- 0.</w:t>
      </w:r>
    </w:p>
    <w:p>
      <w:pPr>
        <w:pStyle w:val="Normal"/>
        <w:widowControl w:val="false"/>
        <w:autoSpaceDE w:val="false"/>
        <w:spacing w:lineRule="auto" w:line="240" w:before="0" w:after="0"/>
        <w:ind w:firstLine="709" w:right="0"/>
        <w:rPr>
          <w:rFonts w:ascii="Tinos" w:hAnsi="Tinos"/>
          <w:sz w:val="28"/>
          <w:szCs w:val="28"/>
        </w:rPr>
      </w:pPr>
      <w:r>
        <w:rPr>
          <w:rFonts w:eastAsia="Times New Roman" w:cs="Times New Roman" w:ascii="Tinos" w:hAnsi="Tinos"/>
          <w:sz w:val="28"/>
          <w:szCs w:val="28"/>
          <w:lang w:eastAsia="ru-RU"/>
        </w:rPr>
        <w:t>2)</w:t>
        <w:tab/>
        <w:t>от иных участников публичных слушаний</w:t>
      </w:r>
      <w:r>
        <w:rPr>
          <w:rFonts w:cs="Times New Roman" w:ascii="Tinos" w:hAnsi="Tinos"/>
          <w:sz w:val="28"/>
          <w:szCs w:val="28"/>
          <w:lang w:eastAsia="ru-RU"/>
        </w:rPr>
        <w:t xml:space="preserve"> количество </w:t>
      </w:r>
      <w:r>
        <w:rPr>
          <w:rFonts w:eastAsia="Times New Roman" w:cs="Times New Roman" w:ascii="Tinos" w:hAnsi="Tinos"/>
          <w:sz w:val="28"/>
          <w:szCs w:val="28"/>
          <w:lang w:eastAsia="ru-RU"/>
        </w:rPr>
        <w:t>предложений и замечаний -0</w:t>
      </w:r>
    </w:p>
    <w:p>
      <w:pPr>
        <w:pStyle w:val="Normal"/>
        <w:widowControl w:val="false"/>
        <w:autoSpaceDE w:val="false"/>
        <w:spacing w:lineRule="auto" w:line="240" w:before="0" w:after="0"/>
        <w:ind w:firstLine="709" w:right="0"/>
        <w:rPr>
          <w:rFonts w:ascii="Tinos" w:hAnsi="Tinos"/>
          <w:sz w:val="28"/>
          <w:szCs w:val="28"/>
        </w:rPr>
      </w:pPr>
      <w:r>
        <w:rPr>
          <w:rFonts w:eastAsia="Times New Roman" w:cs="Times New Roman" w:ascii="Tinos" w:hAnsi="Tinos"/>
          <w:sz w:val="28"/>
          <w:szCs w:val="28"/>
          <w:lang w:eastAsia="ru-RU"/>
        </w:rPr>
        <w:t xml:space="preserve"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 </w:t>
      </w:r>
      <w:r>
        <w:rPr>
          <w:rFonts w:ascii="Tinos" w:hAnsi="Tinos"/>
          <w:sz w:val="28"/>
          <w:szCs w:val="28"/>
        </w:rPr>
        <w:t>по Проекту:</w:t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5309"/>
        <w:gridCol w:w="3161"/>
      </w:tblGrid>
      <w:tr>
        <w:trPr/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nos" w:hAnsi="Tinos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nos" w:hAnsi="Tinos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Times New Roman" w:cs="Times New Roman" w:ascii="Tinos" w:hAnsi="Tinos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eastAsia="Times New Roman" w:cs="Times New Roman" w:ascii="Tinos" w:hAnsi="Tinos"/>
                <w:sz w:val="28"/>
                <w:szCs w:val="28"/>
                <w:lang w:eastAsia="ru-RU"/>
              </w:rPr>
              <w:t xml:space="preserve">Содержание предложения (замечания) граждан, являющихся участниками публичных слушаний и постоянно проживающих на территории, в пределах которой проводятся публичные слушания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eastAsia="Times New Roman" w:cs="Times New Roman" w:ascii="Tinos" w:hAnsi="Tinos"/>
                <w:sz w:val="28"/>
                <w:szCs w:val="28"/>
                <w:lang w:eastAsia="ru-RU"/>
              </w:rPr>
              <w:t xml:space="preserve">Рекомендации организатора публичных слушаний </w:t>
            </w:r>
          </w:p>
        </w:tc>
      </w:tr>
      <w:tr>
        <w:trPr/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jc w:val="center"/>
              <w:rPr>
                <w:rFonts w:ascii="Tinos" w:hAnsi="Tinos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nos" w:hAnsi="Tinos"/>
                <w:sz w:val="28"/>
                <w:szCs w:val="28"/>
                <w:lang w:eastAsia="ru-RU"/>
              </w:rPr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eastAsia="Times New Roman" w:cs="Times New Roman" w:ascii="Tinos" w:hAnsi="Tinos"/>
                <w:sz w:val="28"/>
                <w:szCs w:val="28"/>
                <w:lang w:eastAsia="ru-RU"/>
              </w:rPr>
              <w:t>Не поступало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jc w:val="center"/>
              <w:rPr>
                <w:rFonts w:ascii="Tinos" w:hAnsi="Tinos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nos" w:hAnsi="Tinos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widowControl w:val="false"/>
        <w:autoSpaceDE w:val="false"/>
        <w:spacing w:lineRule="auto" w:line="240" w:before="0" w:after="0"/>
        <w:ind w:firstLine="709" w:right="0"/>
        <w:rPr>
          <w:rFonts w:ascii="Tinos" w:hAnsi="Tinos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nos" w:hAnsi="Tinos"/>
          <w:sz w:val="28"/>
          <w:szCs w:val="28"/>
          <w:lang w:eastAsia="ru-RU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5309"/>
        <w:gridCol w:w="3161"/>
      </w:tblGrid>
      <w:tr>
        <w:trPr/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nos" w:hAnsi="Tinos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nos" w:hAnsi="Tinos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Times New Roman" w:cs="Times New Roman" w:ascii="Tinos" w:hAnsi="Tinos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nos" w:hAnsi="Tinos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nos" w:hAnsi="Tinos"/>
                <w:sz w:val="28"/>
                <w:szCs w:val="28"/>
                <w:lang w:eastAsia="ru-RU"/>
              </w:rPr>
              <w:t>Содержание предложения (замечания)</w:t>
            </w:r>
          </w:p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eastAsia="Times New Roman" w:cs="Times New Roman" w:ascii="Tinos" w:hAnsi="Tinos"/>
                <w:sz w:val="28"/>
                <w:szCs w:val="28"/>
                <w:lang w:eastAsia="ru-RU"/>
              </w:rPr>
              <w:t xml:space="preserve">иных участников публичных слушаний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eastAsia="Times New Roman" w:cs="Times New Roman" w:ascii="Tinos" w:hAnsi="Tinos"/>
                <w:sz w:val="28"/>
                <w:szCs w:val="28"/>
                <w:lang w:eastAsia="ru-RU"/>
              </w:rPr>
              <w:t xml:space="preserve">Рекомендации организатора публичных слушаний </w:t>
            </w:r>
          </w:p>
        </w:tc>
      </w:tr>
      <w:tr>
        <w:trPr/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jc w:val="center"/>
              <w:rPr>
                <w:rFonts w:ascii="Tinos" w:hAnsi="Tinos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nos" w:hAnsi="Tinos"/>
                <w:sz w:val="28"/>
                <w:szCs w:val="28"/>
                <w:lang w:eastAsia="ru-RU"/>
              </w:rPr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0" w:after="0"/>
              <w:jc w:val="center"/>
              <w:rPr>
                <w:rFonts w:ascii="Tinos" w:hAnsi="Tinos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nos" w:hAnsi="Tinos"/>
                <w:sz w:val="28"/>
                <w:szCs w:val="28"/>
                <w:lang w:eastAsia="ru-RU"/>
              </w:rPr>
              <w:t xml:space="preserve">Не поступало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autoSpaceDE w:val="false"/>
              <w:snapToGrid w:val="false"/>
              <w:spacing w:lineRule="auto" w:line="240" w:before="0" w:after="0"/>
              <w:jc w:val="center"/>
              <w:rPr>
                <w:rFonts w:ascii="Tinos" w:hAnsi="Tinos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nos" w:hAnsi="Tinos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widowControl w:val="false"/>
        <w:autoSpaceDE w:val="false"/>
        <w:spacing w:lineRule="auto" w:line="240" w:before="0" w:after="0"/>
        <w:ind w:firstLine="709" w:right="0"/>
        <w:rPr>
          <w:rFonts w:ascii="Tinos" w:hAnsi="Tinos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nos" w:hAnsi="Tinos"/>
          <w:sz w:val="28"/>
          <w:szCs w:val="28"/>
          <w:lang w:eastAsia="ru-RU"/>
        </w:rPr>
      </w:r>
    </w:p>
    <w:p>
      <w:pPr>
        <w:pStyle w:val="Normal"/>
        <w:widowControl w:val="false"/>
        <w:autoSpaceDE w:val="false"/>
        <w:spacing w:lineRule="auto" w:line="240" w:before="0" w:after="0"/>
        <w:ind w:firstLine="709" w:right="0"/>
        <w:rPr>
          <w:rFonts w:ascii="Tinos" w:hAnsi="Tinos"/>
          <w:sz w:val="28"/>
          <w:szCs w:val="28"/>
        </w:rPr>
      </w:pPr>
      <w:r>
        <w:rPr>
          <w:rFonts w:eastAsia="Times New Roman" w:cs="Times New Roman" w:ascii="Tinos" w:hAnsi="Tinos"/>
          <w:sz w:val="28"/>
          <w:szCs w:val="28"/>
          <w:lang w:eastAsia="ru-RU"/>
        </w:rPr>
        <w:t>По итогам проведения публичных слушаний участниками публичных слушаний принято Решение:</w:t>
      </w:r>
    </w:p>
    <w:p>
      <w:pPr>
        <w:pStyle w:val="Normal"/>
        <w:ind w:firstLine="708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Одобрить проект актуализированной схемы теплоснабжения                     с. Казачинское, с. Галанино, с. Вороковка, с. Момотово.</w:t>
      </w:r>
    </w:p>
    <w:p>
      <w:pPr>
        <w:pStyle w:val="Normal"/>
        <w:ind w:firstLine="708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Участники публичных слушани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й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решили рекомендовать Главе Казачинского района утвердить схемы теплоснабжения с.  Казачинско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 с. Галанино, с. Вороковка, с. Момотово, Казачинского района на период 2025-2028гг.</w:t>
      </w:r>
    </w:p>
    <w:p>
      <w:pPr>
        <w:pStyle w:val="Normal"/>
        <w:ind w:firstLine="708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nos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02c9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e02c98"/>
    <w:pPr>
      <w:keepNext w:val="true"/>
      <w:jc w:val="center"/>
      <w:outlineLvl w:val="0"/>
    </w:pPr>
    <w:rPr>
      <w:b/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e02c98"/>
    <w:rPr>
      <w:rFonts w:ascii="Times New Roman" w:hAnsi="Times New Roman" w:eastAsia="Times New Roman" w:cs="Times New Roman"/>
      <w:b/>
      <w:sz w:val="32"/>
      <w:szCs w:val="20"/>
    </w:rPr>
  </w:style>
  <w:style w:type="character" w:styleId="ConsPlusNormal" w:customStyle="1">
    <w:name w:val="ConsPlusNormal Знак"/>
    <w:link w:val="ConsPlusNormal1"/>
    <w:qFormat/>
    <w:locked/>
    <w:rsid w:val="00a80ea7"/>
    <w:rPr>
      <w:rFonts w:ascii="Calibri" w:hAnsi="Calibri" w:eastAsia="Times New Roman" w:cs="Calibri"/>
      <w:szCs w:val="20"/>
      <w:lang w:eastAsia="ru-RU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dc7f2a"/>
    <w:rPr>
      <w:rFonts w:ascii="Tahoma" w:hAnsi="Tahoma" w:eastAsia="Times New Roman" w:cs="Tahoma"/>
      <w:sz w:val="16"/>
      <w:szCs w:val="16"/>
      <w:lang w:eastAsia="ru-RU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sid w:val="00c81935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link w:val="Style14"/>
    <w:uiPriority w:val="99"/>
    <w:semiHidden/>
    <w:unhideWhenUsed/>
    <w:rsid w:val="00c81935"/>
    <w:pPr>
      <w:jc w:val="right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1" w:customStyle="1">
    <w:name w:val="ConsPlusNormal"/>
    <w:link w:val="ConsPlusNormal"/>
    <w:qFormat/>
    <w:rsid w:val="00a80ea7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dc7f2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3e81"/>
    <w:pPr>
      <w:spacing w:before="0" w:after="0"/>
      <w:ind w:left="720"/>
      <w:contextualSpacing/>
    </w:pPr>
    <w:rPr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b36f92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Application>LibreOffice/7.6.7.2$Linux_X86_64 LibreOffice_project/60$Build-2</Application>
  <AppVersion>15.0000</AppVersion>
  <Pages>1</Pages>
  <Words>221</Words>
  <Characters>1633</Characters>
  <CharactersWithSpaces>2260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2025-03-17T09:27:00Z</dcterms:created>
  <dc:creator>Ирина</dc:creator>
  <dc:description/>
  <dc:language>ru-RU</dc:language>
  <cp:lastModifiedBy/>
  <cp:lastPrinted>2025-06-27T11:40:17Z</cp:lastPrinted>
  <dcterms:modified xsi:type="dcterms:W3CDTF">2025-06-27T11:48:39Z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