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C36" w:rsidRDefault="00B02C36" w:rsidP="00B02C36">
      <w:pPr>
        <w:jc w:val="center"/>
        <w:rPr>
          <w:b/>
          <w:sz w:val="28"/>
        </w:rPr>
      </w:pPr>
      <w:r>
        <w:rPr>
          <w:b/>
          <w:noProof/>
          <w:sz w:val="28"/>
        </w:rPr>
        <w:drawing>
          <wp:inline distT="0" distB="0" distL="0" distR="0" wp14:anchorId="400C4602" wp14:editId="31E69CCF">
            <wp:extent cx="510540" cy="723900"/>
            <wp:effectExtent l="0" t="0" r="3810" b="0"/>
            <wp:docPr id="1" name="Рисунок 1" descr="герб Каз рай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з райо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0540" cy="723900"/>
                    </a:xfrm>
                    <a:prstGeom prst="rect">
                      <a:avLst/>
                    </a:prstGeom>
                    <a:noFill/>
                    <a:ln>
                      <a:noFill/>
                    </a:ln>
                  </pic:spPr>
                </pic:pic>
              </a:graphicData>
            </a:graphic>
          </wp:inline>
        </w:drawing>
      </w:r>
    </w:p>
    <w:p w:rsidR="00B02C36" w:rsidRDefault="00B02C36" w:rsidP="00B02C36">
      <w:pPr>
        <w:ind w:firstLine="709"/>
        <w:jc w:val="both"/>
      </w:pPr>
    </w:p>
    <w:tbl>
      <w:tblPr>
        <w:tblW w:w="10022" w:type="dxa"/>
        <w:jc w:val="center"/>
        <w:tblLook w:val="01E0" w:firstRow="1" w:lastRow="1" w:firstColumn="1" w:lastColumn="1" w:noHBand="0" w:noVBand="0"/>
      </w:tblPr>
      <w:tblGrid>
        <w:gridCol w:w="2958"/>
        <w:gridCol w:w="3874"/>
        <w:gridCol w:w="3190"/>
      </w:tblGrid>
      <w:tr w:rsidR="00B02C36" w:rsidRPr="002B7DD1" w:rsidTr="00390C85">
        <w:trPr>
          <w:jc w:val="center"/>
        </w:trPr>
        <w:tc>
          <w:tcPr>
            <w:tcW w:w="2958" w:type="dxa"/>
            <w:shd w:val="clear" w:color="auto" w:fill="auto"/>
          </w:tcPr>
          <w:p w:rsidR="00B02C36" w:rsidRPr="002B7DD1" w:rsidRDefault="00B02C36" w:rsidP="00390C85">
            <w:pPr>
              <w:jc w:val="both"/>
              <w:rPr>
                <w:sz w:val="28"/>
                <w:szCs w:val="28"/>
              </w:rPr>
            </w:pPr>
          </w:p>
        </w:tc>
        <w:tc>
          <w:tcPr>
            <w:tcW w:w="3874" w:type="dxa"/>
            <w:shd w:val="clear" w:color="auto" w:fill="auto"/>
          </w:tcPr>
          <w:p w:rsidR="00B02C36" w:rsidRPr="002B7DD1" w:rsidRDefault="00B02C36" w:rsidP="00390C85">
            <w:pPr>
              <w:jc w:val="center"/>
              <w:rPr>
                <w:sz w:val="28"/>
                <w:szCs w:val="28"/>
              </w:rPr>
            </w:pPr>
            <w:r w:rsidRPr="002B7DD1">
              <w:rPr>
                <w:bCs/>
                <w:sz w:val="28"/>
                <w:szCs w:val="28"/>
              </w:rPr>
              <w:t>Российская Федерация</w:t>
            </w:r>
          </w:p>
        </w:tc>
        <w:tc>
          <w:tcPr>
            <w:tcW w:w="3190" w:type="dxa"/>
            <w:shd w:val="clear" w:color="auto" w:fill="auto"/>
          </w:tcPr>
          <w:p w:rsidR="00B02C36" w:rsidRPr="002B7DD1" w:rsidRDefault="00B02C36" w:rsidP="00390C85">
            <w:pPr>
              <w:jc w:val="both"/>
              <w:rPr>
                <w:sz w:val="28"/>
                <w:szCs w:val="28"/>
              </w:rPr>
            </w:pPr>
          </w:p>
        </w:tc>
      </w:tr>
      <w:tr w:rsidR="00B02C36" w:rsidRPr="002B7DD1" w:rsidTr="00390C85">
        <w:trPr>
          <w:jc w:val="center"/>
        </w:trPr>
        <w:tc>
          <w:tcPr>
            <w:tcW w:w="2958" w:type="dxa"/>
            <w:shd w:val="clear" w:color="auto" w:fill="auto"/>
          </w:tcPr>
          <w:p w:rsidR="00B02C36" w:rsidRPr="002B7DD1" w:rsidRDefault="00B02C36" w:rsidP="00390C85">
            <w:pPr>
              <w:jc w:val="both"/>
              <w:rPr>
                <w:sz w:val="28"/>
                <w:szCs w:val="28"/>
              </w:rPr>
            </w:pPr>
          </w:p>
        </w:tc>
        <w:tc>
          <w:tcPr>
            <w:tcW w:w="3874" w:type="dxa"/>
            <w:shd w:val="clear" w:color="auto" w:fill="auto"/>
          </w:tcPr>
          <w:p w:rsidR="00B02C36" w:rsidRPr="002B7DD1" w:rsidRDefault="00B02C36" w:rsidP="00390C85">
            <w:pPr>
              <w:jc w:val="center"/>
              <w:rPr>
                <w:sz w:val="28"/>
                <w:szCs w:val="28"/>
              </w:rPr>
            </w:pPr>
            <w:r w:rsidRPr="002B7DD1">
              <w:rPr>
                <w:bCs/>
                <w:sz w:val="28"/>
                <w:szCs w:val="28"/>
              </w:rPr>
              <w:t>КРАСНОЯРСКИЙ КРАЙ</w:t>
            </w:r>
          </w:p>
        </w:tc>
        <w:tc>
          <w:tcPr>
            <w:tcW w:w="3190" w:type="dxa"/>
            <w:shd w:val="clear" w:color="auto" w:fill="auto"/>
          </w:tcPr>
          <w:p w:rsidR="00B02C36" w:rsidRPr="002B7DD1" w:rsidRDefault="00B02C36" w:rsidP="00390C85">
            <w:pPr>
              <w:jc w:val="both"/>
              <w:rPr>
                <w:sz w:val="28"/>
                <w:szCs w:val="28"/>
              </w:rPr>
            </w:pPr>
          </w:p>
        </w:tc>
      </w:tr>
      <w:tr w:rsidR="00B02C36" w:rsidRPr="002B7DD1" w:rsidTr="00390C85">
        <w:trPr>
          <w:jc w:val="center"/>
        </w:trPr>
        <w:tc>
          <w:tcPr>
            <w:tcW w:w="2958" w:type="dxa"/>
            <w:shd w:val="clear" w:color="auto" w:fill="auto"/>
          </w:tcPr>
          <w:p w:rsidR="00B02C36" w:rsidRPr="002B7DD1" w:rsidRDefault="00B02C36" w:rsidP="00390C85">
            <w:pPr>
              <w:jc w:val="both"/>
              <w:rPr>
                <w:sz w:val="28"/>
                <w:szCs w:val="28"/>
              </w:rPr>
            </w:pPr>
          </w:p>
        </w:tc>
        <w:tc>
          <w:tcPr>
            <w:tcW w:w="3874" w:type="dxa"/>
            <w:shd w:val="clear" w:color="auto" w:fill="auto"/>
          </w:tcPr>
          <w:p w:rsidR="00B02C36" w:rsidRPr="002B7DD1" w:rsidRDefault="00B02C36" w:rsidP="00390C85">
            <w:pPr>
              <w:jc w:val="center"/>
              <w:rPr>
                <w:bCs/>
                <w:sz w:val="28"/>
                <w:szCs w:val="28"/>
              </w:rPr>
            </w:pPr>
          </w:p>
          <w:p w:rsidR="00B02C36" w:rsidRPr="002B7DD1" w:rsidRDefault="00B02C36" w:rsidP="00390C85">
            <w:pPr>
              <w:jc w:val="center"/>
              <w:rPr>
                <w:sz w:val="28"/>
                <w:szCs w:val="28"/>
              </w:rPr>
            </w:pPr>
            <w:r w:rsidRPr="002B7DD1">
              <w:rPr>
                <w:bCs/>
                <w:sz w:val="28"/>
                <w:szCs w:val="28"/>
              </w:rPr>
              <w:t>Казачинский</w:t>
            </w:r>
          </w:p>
        </w:tc>
        <w:tc>
          <w:tcPr>
            <w:tcW w:w="3190" w:type="dxa"/>
            <w:shd w:val="clear" w:color="auto" w:fill="auto"/>
          </w:tcPr>
          <w:p w:rsidR="00B02C36" w:rsidRPr="002B7DD1" w:rsidRDefault="00B02C36" w:rsidP="00390C85">
            <w:pPr>
              <w:jc w:val="both"/>
              <w:rPr>
                <w:sz w:val="28"/>
                <w:szCs w:val="28"/>
              </w:rPr>
            </w:pPr>
          </w:p>
        </w:tc>
      </w:tr>
      <w:tr w:rsidR="00B02C36" w:rsidRPr="002B7DD1" w:rsidTr="00390C85">
        <w:trPr>
          <w:jc w:val="center"/>
        </w:trPr>
        <w:tc>
          <w:tcPr>
            <w:tcW w:w="2958" w:type="dxa"/>
            <w:shd w:val="clear" w:color="auto" w:fill="auto"/>
          </w:tcPr>
          <w:p w:rsidR="00B02C36" w:rsidRPr="002B7DD1" w:rsidRDefault="00B02C36" w:rsidP="00390C85">
            <w:pPr>
              <w:jc w:val="both"/>
              <w:rPr>
                <w:sz w:val="28"/>
                <w:szCs w:val="28"/>
              </w:rPr>
            </w:pPr>
          </w:p>
        </w:tc>
        <w:tc>
          <w:tcPr>
            <w:tcW w:w="3874" w:type="dxa"/>
            <w:shd w:val="clear" w:color="auto" w:fill="auto"/>
          </w:tcPr>
          <w:p w:rsidR="00B02C36" w:rsidRPr="002B7DD1" w:rsidRDefault="00B02C36" w:rsidP="00390C85">
            <w:pPr>
              <w:jc w:val="center"/>
              <w:rPr>
                <w:sz w:val="28"/>
                <w:szCs w:val="28"/>
              </w:rPr>
            </w:pPr>
            <w:r w:rsidRPr="002B7DD1">
              <w:rPr>
                <w:bCs/>
                <w:sz w:val="28"/>
                <w:szCs w:val="28"/>
              </w:rPr>
              <w:t>районный Совет депутатов</w:t>
            </w:r>
          </w:p>
        </w:tc>
        <w:tc>
          <w:tcPr>
            <w:tcW w:w="3190" w:type="dxa"/>
            <w:shd w:val="clear" w:color="auto" w:fill="auto"/>
          </w:tcPr>
          <w:p w:rsidR="00B02C36" w:rsidRPr="002B7DD1" w:rsidRDefault="00B02C36" w:rsidP="00390C85">
            <w:pPr>
              <w:jc w:val="both"/>
              <w:rPr>
                <w:sz w:val="28"/>
                <w:szCs w:val="28"/>
              </w:rPr>
            </w:pPr>
          </w:p>
        </w:tc>
      </w:tr>
      <w:tr w:rsidR="00B02C36" w:rsidRPr="002B7DD1" w:rsidTr="00390C85">
        <w:trPr>
          <w:jc w:val="center"/>
        </w:trPr>
        <w:tc>
          <w:tcPr>
            <w:tcW w:w="2958" w:type="dxa"/>
            <w:shd w:val="clear" w:color="auto" w:fill="auto"/>
          </w:tcPr>
          <w:p w:rsidR="00B02C36" w:rsidRPr="002B7DD1" w:rsidRDefault="00B02C36" w:rsidP="00390C85">
            <w:pPr>
              <w:jc w:val="both"/>
              <w:rPr>
                <w:sz w:val="28"/>
                <w:szCs w:val="28"/>
              </w:rPr>
            </w:pPr>
          </w:p>
        </w:tc>
        <w:tc>
          <w:tcPr>
            <w:tcW w:w="3874" w:type="dxa"/>
            <w:shd w:val="clear" w:color="auto" w:fill="auto"/>
          </w:tcPr>
          <w:p w:rsidR="00B02C36" w:rsidRDefault="00B02C36" w:rsidP="00390C85">
            <w:pPr>
              <w:jc w:val="center"/>
              <w:rPr>
                <w:bCs/>
                <w:sz w:val="28"/>
                <w:szCs w:val="28"/>
              </w:rPr>
            </w:pPr>
            <w:r w:rsidRPr="002B7DD1">
              <w:rPr>
                <w:bCs/>
                <w:sz w:val="28"/>
                <w:szCs w:val="28"/>
              </w:rPr>
              <w:t>РЕШЕНИЕ</w:t>
            </w:r>
          </w:p>
          <w:p w:rsidR="00B02C36" w:rsidRDefault="00B02C36" w:rsidP="00390C85">
            <w:pPr>
              <w:jc w:val="center"/>
              <w:rPr>
                <w:bCs/>
                <w:sz w:val="28"/>
                <w:szCs w:val="28"/>
              </w:rPr>
            </w:pPr>
          </w:p>
          <w:p w:rsidR="00B02C36" w:rsidRDefault="00B02C36" w:rsidP="00390C85">
            <w:pPr>
              <w:jc w:val="center"/>
              <w:rPr>
                <w:bCs/>
                <w:sz w:val="28"/>
                <w:szCs w:val="28"/>
              </w:rPr>
            </w:pPr>
            <w:r>
              <w:rPr>
                <w:bCs/>
                <w:sz w:val="28"/>
                <w:szCs w:val="28"/>
              </w:rPr>
              <w:t>ПРОЕКТ</w:t>
            </w:r>
          </w:p>
          <w:p w:rsidR="00B02C36" w:rsidRPr="002B7DD1" w:rsidRDefault="00B02C36" w:rsidP="00390C85">
            <w:pPr>
              <w:jc w:val="center"/>
              <w:rPr>
                <w:sz w:val="28"/>
                <w:szCs w:val="28"/>
              </w:rPr>
            </w:pPr>
          </w:p>
        </w:tc>
        <w:tc>
          <w:tcPr>
            <w:tcW w:w="3190" w:type="dxa"/>
            <w:shd w:val="clear" w:color="auto" w:fill="auto"/>
          </w:tcPr>
          <w:p w:rsidR="00B02C36" w:rsidRPr="002B7DD1" w:rsidRDefault="00B02C36" w:rsidP="00390C85">
            <w:pPr>
              <w:jc w:val="both"/>
              <w:rPr>
                <w:sz w:val="28"/>
                <w:szCs w:val="28"/>
              </w:rPr>
            </w:pPr>
          </w:p>
        </w:tc>
      </w:tr>
      <w:tr w:rsidR="00B02C36" w:rsidRPr="002B7DD1" w:rsidTr="00390C85">
        <w:trPr>
          <w:jc w:val="center"/>
        </w:trPr>
        <w:tc>
          <w:tcPr>
            <w:tcW w:w="2958" w:type="dxa"/>
            <w:shd w:val="clear" w:color="auto" w:fill="auto"/>
          </w:tcPr>
          <w:p w:rsidR="00B02C36" w:rsidRPr="002B7DD1" w:rsidRDefault="00B02C36" w:rsidP="00390C85">
            <w:pPr>
              <w:jc w:val="both"/>
              <w:rPr>
                <w:sz w:val="28"/>
                <w:szCs w:val="28"/>
              </w:rPr>
            </w:pPr>
          </w:p>
        </w:tc>
        <w:tc>
          <w:tcPr>
            <w:tcW w:w="3874" w:type="dxa"/>
            <w:shd w:val="clear" w:color="auto" w:fill="auto"/>
          </w:tcPr>
          <w:p w:rsidR="00B02C36" w:rsidRPr="002B7DD1" w:rsidRDefault="00B02C36" w:rsidP="00390C85">
            <w:pPr>
              <w:jc w:val="center"/>
              <w:rPr>
                <w:sz w:val="28"/>
                <w:szCs w:val="28"/>
              </w:rPr>
            </w:pPr>
          </w:p>
        </w:tc>
        <w:tc>
          <w:tcPr>
            <w:tcW w:w="3190" w:type="dxa"/>
            <w:shd w:val="clear" w:color="auto" w:fill="auto"/>
          </w:tcPr>
          <w:p w:rsidR="00B02C36" w:rsidRPr="002B7DD1" w:rsidRDefault="00B02C36" w:rsidP="00390C85">
            <w:pPr>
              <w:jc w:val="both"/>
              <w:rPr>
                <w:sz w:val="28"/>
                <w:szCs w:val="28"/>
              </w:rPr>
            </w:pPr>
          </w:p>
        </w:tc>
      </w:tr>
      <w:tr w:rsidR="00B02C36" w:rsidRPr="002B7DD1" w:rsidTr="00390C85">
        <w:trPr>
          <w:jc w:val="center"/>
        </w:trPr>
        <w:tc>
          <w:tcPr>
            <w:tcW w:w="2958" w:type="dxa"/>
            <w:shd w:val="clear" w:color="auto" w:fill="auto"/>
          </w:tcPr>
          <w:p w:rsidR="00B02C36" w:rsidRPr="002B7DD1" w:rsidRDefault="00B02C36" w:rsidP="00B02C36">
            <w:pPr>
              <w:rPr>
                <w:bCs/>
                <w:sz w:val="28"/>
                <w:szCs w:val="28"/>
              </w:rPr>
            </w:pPr>
            <w:r>
              <w:rPr>
                <w:bCs/>
                <w:sz w:val="28"/>
                <w:szCs w:val="28"/>
              </w:rPr>
              <w:t xml:space="preserve">______ </w:t>
            </w:r>
            <w:r w:rsidRPr="002B7DD1">
              <w:rPr>
                <w:bCs/>
                <w:sz w:val="28"/>
                <w:szCs w:val="28"/>
              </w:rPr>
              <w:t>20</w:t>
            </w:r>
            <w:r>
              <w:rPr>
                <w:bCs/>
                <w:sz w:val="28"/>
                <w:szCs w:val="28"/>
              </w:rPr>
              <w:t>25</w:t>
            </w:r>
          </w:p>
        </w:tc>
        <w:tc>
          <w:tcPr>
            <w:tcW w:w="3874" w:type="dxa"/>
            <w:shd w:val="clear" w:color="auto" w:fill="auto"/>
          </w:tcPr>
          <w:p w:rsidR="00B02C36" w:rsidRPr="002B7DD1" w:rsidRDefault="00B02C36" w:rsidP="00390C85">
            <w:pPr>
              <w:ind w:firstLine="709"/>
              <w:jc w:val="both"/>
              <w:rPr>
                <w:sz w:val="28"/>
                <w:szCs w:val="28"/>
              </w:rPr>
            </w:pPr>
          </w:p>
        </w:tc>
        <w:tc>
          <w:tcPr>
            <w:tcW w:w="3190" w:type="dxa"/>
            <w:shd w:val="clear" w:color="auto" w:fill="auto"/>
          </w:tcPr>
          <w:p w:rsidR="00B02C36" w:rsidRPr="002B7DD1" w:rsidRDefault="00B02C36" w:rsidP="00390C85">
            <w:pPr>
              <w:jc w:val="center"/>
              <w:rPr>
                <w:sz w:val="28"/>
                <w:szCs w:val="28"/>
              </w:rPr>
            </w:pPr>
            <w:r w:rsidRPr="002B7DD1">
              <w:rPr>
                <w:bCs/>
                <w:sz w:val="28"/>
                <w:szCs w:val="28"/>
              </w:rPr>
              <w:t xml:space="preserve">№ </w:t>
            </w:r>
            <w:r>
              <w:rPr>
                <w:bCs/>
                <w:sz w:val="28"/>
                <w:szCs w:val="28"/>
              </w:rPr>
              <w:t>___</w:t>
            </w:r>
          </w:p>
        </w:tc>
      </w:tr>
    </w:tbl>
    <w:p w:rsidR="00B02C36" w:rsidRPr="0094081F" w:rsidRDefault="00B02C36" w:rsidP="00B02C36">
      <w:pPr>
        <w:ind w:firstLine="709"/>
        <w:jc w:val="both"/>
        <w:rPr>
          <w:bCs/>
          <w:sz w:val="28"/>
          <w:szCs w:val="28"/>
        </w:rPr>
      </w:pPr>
    </w:p>
    <w:p w:rsidR="00B02C36" w:rsidRPr="0094081F" w:rsidRDefault="00B02C36" w:rsidP="00B02C36">
      <w:pPr>
        <w:ind w:firstLine="709"/>
        <w:jc w:val="both"/>
        <w:rPr>
          <w:bCs/>
          <w:sz w:val="28"/>
          <w:szCs w:val="28"/>
        </w:rPr>
      </w:pPr>
    </w:p>
    <w:p w:rsidR="00B02C36" w:rsidRPr="0094081F" w:rsidRDefault="00B02C36" w:rsidP="00B02C36">
      <w:pPr>
        <w:ind w:hanging="57"/>
        <w:jc w:val="both"/>
        <w:rPr>
          <w:sz w:val="28"/>
          <w:szCs w:val="28"/>
        </w:rPr>
      </w:pPr>
      <w:r w:rsidRPr="0094081F">
        <w:rPr>
          <w:bCs/>
          <w:sz w:val="28"/>
          <w:szCs w:val="28"/>
        </w:rPr>
        <w:t>Об исп</w:t>
      </w:r>
      <w:r>
        <w:rPr>
          <w:bCs/>
          <w:sz w:val="28"/>
          <w:szCs w:val="28"/>
        </w:rPr>
        <w:t>олнении районного бюджета за 202</w:t>
      </w:r>
      <w:r w:rsidR="00282EBA">
        <w:rPr>
          <w:bCs/>
          <w:sz w:val="28"/>
          <w:szCs w:val="28"/>
        </w:rPr>
        <w:t>4</w:t>
      </w:r>
      <w:r w:rsidRPr="0094081F">
        <w:rPr>
          <w:bCs/>
          <w:sz w:val="28"/>
          <w:szCs w:val="28"/>
        </w:rPr>
        <w:t xml:space="preserve"> год</w:t>
      </w:r>
    </w:p>
    <w:p w:rsidR="00B02C36" w:rsidRPr="0094081F" w:rsidRDefault="00B02C36" w:rsidP="00B02C36">
      <w:pPr>
        <w:ind w:firstLine="709"/>
        <w:jc w:val="both"/>
        <w:rPr>
          <w:b/>
          <w:sz w:val="28"/>
          <w:szCs w:val="28"/>
        </w:rPr>
      </w:pPr>
    </w:p>
    <w:p w:rsidR="00B02C36" w:rsidRPr="001E1529" w:rsidRDefault="00B02C36" w:rsidP="00B02C36">
      <w:pPr>
        <w:ind w:firstLine="709"/>
        <w:jc w:val="both"/>
        <w:rPr>
          <w:sz w:val="28"/>
          <w:szCs w:val="28"/>
        </w:rPr>
      </w:pPr>
      <w:r w:rsidRPr="0094081F">
        <w:rPr>
          <w:sz w:val="28"/>
          <w:szCs w:val="28"/>
        </w:rPr>
        <w:t xml:space="preserve">Руководствуясь статьей 264.5 Бюджетного Кодекса Российской Федерации, «Положением о  бюджетном процессе в Казачинском районе», утвержденным Решением Казачинского районного Совета депутатов  </w:t>
      </w:r>
      <w:r w:rsidRPr="001E1529">
        <w:rPr>
          <w:sz w:val="28"/>
          <w:szCs w:val="28"/>
        </w:rPr>
        <w:t>от 31.10.2013 № 41-225</w:t>
      </w:r>
      <w:r w:rsidRPr="009A0B72">
        <w:rPr>
          <w:sz w:val="28"/>
          <w:szCs w:val="28"/>
        </w:rPr>
        <w:t>,</w:t>
      </w:r>
      <w:r w:rsidRPr="001E1529">
        <w:rPr>
          <w:sz w:val="28"/>
          <w:szCs w:val="28"/>
        </w:rPr>
        <w:t xml:space="preserve"> статьей 30 Устава Казачинского района Казачинский районный Совет депутатов</w:t>
      </w:r>
    </w:p>
    <w:p w:rsidR="00B02C36" w:rsidRPr="0094081F" w:rsidRDefault="00B02C36" w:rsidP="00B02C36">
      <w:pPr>
        <w:ind w:firstLine="709"/>
        <w:jc w:val="both"/>
        <w:rPr>
          <w:b/>
          <w:sz w:val="28"/>
          <w:szCs w:val="28"/>
        </w:rPr>
      </w:pPr>
    </w:p>
    <w:p w:rsidR="00B02C36" w:rsidRDefault="00B02C36" w:rsidP="00B02C36">
      <w:pPr>
        <w:ind w:firstLine="709"/>
        <w:jc w:val="both"/>
        <w:rPr>
          <w:sz w:val="28"/>
          <w:szCs w:val="28"/>
        </w:rPr>
      </w:pPr>
      <w:r w:rsidRPr="0094081F">
        <w:rPr>
          <w:sz w:val="28"/>
          <w:szCs w:val="28"/>
        </w:rPr>
        <w:t>РЕШИЛ:</w:t>
      </w:r>
    </w:p>
    <w:p w:rsidR="00B02C36" w:rsidRPr="0094081F" w:rsidRDefault="00B02C36" w:rsidP="00B02C36">
      <w:pPr>
        <w:ind w:firstLine="709"/>
        <w:jc w:val="both"/>
        <w:rPr>
          <w:sz w:val="28"/>
          <w:szCs w:val="28"/>
        </w:rPr>
      </w:pPr>
    </w:p>
    <w:p w:rsidR="00B02C36" w:rsidRPr="0094081F" w:rsidRDefault="00B02C36" w:rsidP="00B02C36">
      <w:pPr>
        <w:ind w:firstLine="709"/>
        <w:jc w:val="both"/>
        <w:rPr>
          <w:sz w:val="28"/>
          <w:szCs w:val="28"/>
        </w:rPr>
      </w:pPr>
      <w:r w:rsidRPr="0094081F">
        <w:rPr>
          <w:sz w:val="28"/>
          <w:szCs w:val="28"/>
        </w:rPr>
        <w:t xml:space="preserve">1. Утвердить отчет об исполнении </w:t>
      </w:r>
      <w:r>
        <w:rPr>
          <w:sz w:val="28"/>
          <w:szCs w:val="28"/>
        </w:rPr>
        <w:t>районного бюджета за 202</w:t>
      </w:r>
      <w:r w:rsidR="00282EBA">
        <w:rPr>
          <w:sz w:val="28"/>
          <w:szCs w:val="28"/>
        </w:rPr>
        <w:t>4</w:t>
      </w:r>
      <w:r w:rsidRPr="0094081F">
        <w:rPr>
          <w:sz w:val="28"/>
          <w:szCs w:val="28"/>
        </w:rPr>
        <w:t> год, в том числе:</w:t>
      </w:r>
    </w:p>
    <w:p w:rsidR="00B02C36" w:rsidRPr="00005E65" w:rsidRDefault="00B02C36" w:rsidP="00B02C36">
      <w:pPr>
        <w:ind w:firstLine="709"/>
        <w:jc w:val="both"/>
        <w:rPr>
          <w:sz w:val="28"/>
        </w:rPr>
      </w:pPr>
      <w:r w:rsidRPr="007B40F4">
        <w:rPr>
          <w:sz w:val="28"/>
          <w:szCs w:val="28"/>
        </w:rPr>
        <w:t xml:space="preserve">исполнение районного бюджета по доходам в </w:t>
      </w:r>
      <w:r w:rsidRPr="00005E65">
        <w:rPr>
          <w:sz w:val="28"/>
          <w:szCs w:val="28"/>
        </w:rPr>
        <w:t xml:space="preserve">сумме </w:t>
      </w:r>
      <w:r>
        <w:rPr>
          <w:sz w:val="28"/>
          <w:szCs w:val="28"/>
        </w:rPr>
        <w:t>1 112 265 631,42</w:t>
      </w:r>
      <w:r w:rsidRPr="00005E65">
        <w:rPr>
          <w:sz w:val="28"/>
          <w:szCs w:val="28"/>
        </w:rPr>
        <w:t xml:space="preserve"> </w:t>
      </w:r>
      <w:r w:rsidRPr="00005E65">
        <w:rPr>
          <w:sz w:val="28"/>
        </w:rPr>
        <w:t xml:space="preserve">рубля и </w:t>
      </w:r>
      <w:r>
        <w:rPr>
          <w:sz w:val="28"/>
        </w:rPr>
        <w:t xml:space="preserve">по </w:t>
      </w:r>
      <w:r w:rsidRPr="00005E65">
        <w:rPr>
          <w:sz w:val="28"/>
        </w:rPr>
        <w:t>расходам в сумме   </w:t>
      </w:r>
      <w:r>
        <w:rPr>
          <w:sz w:val="28"/>
        </w:rPr>
        <w:t>1 099 055 612,51</w:t>
      </w:r>
      <w:r w:rsidRPr="00005E65">
        <w:rPr>
          <w:sz w:val="28"/>
        </w:rPr>
        <w:t xml:space="preserve"> рубля;</w:t>
      </w:r>
    </w:p>
    <w:p w:rsidR="00B02C36" w:rsidRPr="00005E65" w:rsidRDefault="00B02C36" w:rsidP="00B02C36">
      <w:pPr>
        <w:ind w:firstLine="709"/>
        <w:jc w:val="both"/>
        <w:rPr>
          <w:sz w:val="28"/>
        </w:rPr>
      </w:pPr>
      <w:r w:rsidRPr="00005E65">
        <w:rPr>
          <w:sz w:val="28"/>
        </w:rPr>
        <w:t xml:space="preserve">исполнение районного бюджета с </w:t>
      </w:r>
      <w:r>
        <w:rPr>
          <w:sz w:val="28"/>
        </w:rPr>
        <w:t>про</w:t>
      </w:r>
      <w:r w:rsidRPr="00005E65">
        <w:rPr>
          <w:sz w:val="28"/>
        </w:rPr>
        <w:t xml:space="preserve">фицитом в сумме </w:t>
      </w:r>
      <w:r>
        <w:rPr>
          <w:sz w:val="28"/>
        </w:rPr>
        <w:t>13 210 018,91</w:t>
      </w:r>
      <w:r w:rsidRPr="00005E65">
        <w:rPr>
          <w:sz w:val="28"/>
        </w:rPr>
        <w:t xml:space="preserve"> рубля;                                                                                                                                                                                                                                                                                                                                                                                                                                                                                   </w:t>
      </w:r>
    </w:p>
    <w:p w:rsidR="00B02C36" w:rsidRPr="00005E65" w:rsidRDefault="00B02C36" w:rsidP="00B02C36">
      <w:pPr>
        <w:ind w:firstLine="709"/>
        <w:jc w:val="both"/>
        <w:rPr>
          <w:sz w:val="28"/>
        </w:rPr>
      </w:pPr>
      <w:r w:rsidRPr="00005E65">
        <w:rPr>
          <w:sz w:val="28"/>
        </w:rPr>
        <w:t xml:space="preserve">исполнение по источникам внутреннего финансирования дефицита районного бюджета в сумме </w:t>
      </w:r>
      <w:r>
        <w:rPr>
          <w:sz w:val="28"/>
        </w:rPr>
        <w:t>«минус» 13 210 018,91</w:t>
      </w:r>
      <w:r w:rsidRPr="00005E65">
        <w:rPr>
          <w:sz w:val="28"/>
        </w:rPr>
        <w:t xml:space="preserve"> рубля.</w:t>
      </w:r>
    </w:p>
    <w:p w:rsidR="00B02C36" w:rsidRDefault="00B02C36" w:rsidP="00B02C36">
      <w:pPr>
        <w:autoSpaceDE w:val="0"/>
        <w:autoSpaceDN w:val="0"/>
        <w:adjustRightInd w:val="0"/>
        <w:ind w:firstLine="709"/>
        <w:jc w:val="both"/>
      </w:pPr>
      <w:r w:rsidRPr="00005E65">
        <w:rPr>
          <w:sz w:val="28"/>
          <w:szCs w:val="28"/>
        </w:rPr>
        <w:t>2. Утвердить исполнение районного бюджета за 202</w:t>
      </w:r>
      <w:r>
        <w:rPr>
          <w:sz w:val="28"/>
          <w:szCs w:val="28"/>
        </w:rPr>
        <w:t>4</w:t>
      </w:r>
      <w:r w:rsidRPr="00005E65">
        <w:rPr>
          <w:sz w:val="28"/>
          <w:szCs w:val="28"/>
        </w:rPr>
        <w:t xml:space="preserve"> год </w:t>
      </w:r>
      <w:r>
        <w:rPr>
          <w:sz w:val="28"/>
          <w:szCs w:val="28"/>
        </w:rPr>
        <w:t>со следующими показателями:</w:t>
      </w:r>
      <w:r w:rsidRPr="006A1E1A">
        <w:t xml:space="preserve"> </w:t>
      </w:r>
    </w:p>
    <w:p w:rsidR="00B02C36" w:rsidRPr="006A1E1A" w:rsidRDefault="00B02C36" w:rsidP="00B02C36">
      <w:pPr>
        <w:autoSpaceDE w:val="0"/>
        <w:autoSpaceDN w:val="0"/>
        <w:adjustRightInd w:val="0"/>
        <w:ind w:firstLine="709"/>
        <w:jc w:val="both"/>
        <w:rPr>
          <w:sz w:val="28"/>
          <w:szCs w:val="28"/>
        </w:rPr>
      </w:pPr>
      <w:r w:rsidRPr="006A1E1A">
        <w:rPr>
          <w:sz w:val="28"/>
          <w:szCs w:val="28"/>
        </w:rPr>
        <w:t xml:space="preserve">источников финансирования дефицита районного бюджета по кодам классификации источников финансирования дефицитов бюджетов согласно приложению </w:t>
      </w:r>
      <w:r>
        <w:rPr>
          <w:sz w:val="28"/>
          <w:szCs w:val="28"/>
        </w:rPr>
        <w:t>1</w:t>
      </w:r>
      <w:r w:rsidRPr="006A1E1A">
        <w:rPr>
          <w:sz w:val="28"/>
          <w:szCs w:val="28"/>
        </w:rPr>
        <w:t xml:space="preserve"> к настоящему Решению;</w:t>
      </w:r>
    </w:p>
    <w:p w:rsidR="00B02C36" w:rsidRPr="007A3351" w:rsidRDefault="00B02C36" w:rsidP="00B02C36">
      <w:pPr>
        <w:autoSpaceDE w:val="0"/>
        <w:autoSpaceDN w:val="0"/>
        <w:adjustRightInd w:val="0"/>
        <w:ind w:firstLine="709"/>
        <w:jc w:val="both"/>
        <w:rPr>
          <w:sz w:val="28"/>
          <w:szCs w:val="28"/>
        </w:rPr>
      </w:pPr>
      <w:r>
        <w:rPr>
          <w:sz w:val="28"/>
          <w:szCs w:val="28"/>
        </w:rPr>
        <w:t xml:space="preserve">доходов районного бюджета по кодам классификации доходов бюджетов согласно </w:t>
      </w:r>
      <w:r w:rsidRPr="007A3351">
        <w:rPr>
          <w:sz w:val="28"/>
          <w:szCs w:val="28"/>
        </w:rPr>
        <w:t xml:space="preserve">приложению </w:t>
      </w:r>
      <w:r>
        <w:rPr>
          <w:sz w:val="28"/>
          <w:szCs w:val="28"/>
        </w:rPr>
        <w:t>2</w:t>
      </w:r>
      <w:r w:rsidRPr="007A3351">
        <w:rPr>
          <w:sz w:val="28"/>
          <w:szCs w:val="28"/>
        </w:rPr>
        <w:t xml:space="preserve"> к настоящему Решению;</w:t>
      </w:r>
    </w:p>
    <w:p w:rsidR="00B02C36" w:rsidRDefault="00B02C36" w:rsidP="00B02C36">
      <w:pPr>
        <w:autoSpaceDE w:val="0"/>
        <w:autoSpaceDN w:val="0"/>
        <w:adjustRightInd w:val="0"/>
        <w:ind w:firstLine="709"/>
        <w:jc w:val="both"/>
        <w:rPr>
          <w:sz w:val="28"/>
          <w:szCs w:val="28"/>
        </w:rPr>
      </w:pPr>
      <w:r w:rsidRPr="00FD3069">
        <w:rPr>
          <w:sz w:val="28"/>
          <w:szCs w:val="28"/>
        </w:rPr>
        <w:t xml:space="preserve">расходов районного бюджета по разделам, подразделам классификации расходов бюджетов согласно приложению </w:t>
      </w:r>
      <w:r>
        <w:rPr>
          <w:sz w:val="28"/>
          <w:szCs w:val="28"/>
        </w:rPr>
        <w:t>3</w:t>
      </w:r>
      <w:r w:rsidRPr="00FD3069">
        <w:rPr>
          <w:sz w:val="28"/>
          <w:szCs w:val="28"/>
        </w:rPr>
        <w:t xml:space="preserve"> к настоящему Решению;</w:t>
      </w:r>
    </w:p>
    <w:p w:rsidR="00B02C36" w:rsidRPr="007A3351" w:rsidRDefault="00B02C36" w:rsidP="00B02C36">
      <w:pPr>
        <w:autoSpaceDE w:val="0"/>
        <w:autoSpaceDN w:val="0"/>
        <w:adjustRightInd w:val="0"/>
        <w:ind w:firstLine="709"/>
        <w:jc w:val="both"/>
        <w:rPr>
          <w:sz w:val="28"/>
          <w:szCs w:val="28"/>
        </w:rPr>
      </w:pPr>
      <w:r w:rsidRPr="007A3351">
        <w:rPr>
          <w:sz w:val="28"/>
          <w:szCs w:val="28"/>
        </w:rPr>
        <w:lastRenderedPageBreak/>
        <w:t xml:space="preserve">расходов районного бюджета по ведомственной структуре расходов согласно приложению </w:t>
      </w:r>
      <w:r>
        <w:rPr>
          <w:sz w:val="28"/>
          <w:szCs w:val="28"/>
        </w:rPr>
        <w:t>4</w:t>
      </w:r>
      <w:r w:rsidRPr="007A3351">
        <w:rPr>
          <w:sz w:val="28"/>
          <w:szCs w:val="28"/>
        </w:rPr>
        <w:t xml:space="preserve"> к настоящему Решению;</w:t>
      </w:r>
    </w:p>
    <w:p w:rsidR="00B02C36" w:rsidRPr="00BA0A9A" w:rsidRDefault="00B02C36" w:rsidP="00B02C36">
      <w:pPr>
        <w:autoSpaceDE w:val="0"/>
        <w:autoSpaceDN w:val="0"/>
        <w:adjustRightInd w:val="0"/>
        <w:ind w:firstLine="709"/>
        <w:jc w:val="both"/>
        <w:rPr>
          <w:sz w:val="28"/>
          <w:szCs w:val="28"/>
        </w:rPr>
      </w:pPr>
      <w:r>
        <w:rPr>
          <w:sz w:val="28"/>
          <w:szCs w:val="28"/>
        </w:rPr>
        <w:t xml:space="preserve">расходов районного бюджета по </w:t>
      </w:r>
      <w:r w:rsidRPr="006A1E1A">
        <w:rPr>
          <w:sz w:val="28"/>
          <w:szCs w:val="28"/>
        </w:rPr>
        <w:t xml:space="preserve">целевым статьям (муниципальным программам Казачинского района и непрограммным направлениям деятельности), группам и подгруппам видов расходов, разделам, подразделам </w:t>
      </w:r>
      <w:r w:rsidRPr="00BA0A9A">
        <w:rPr>
          <w:sz w:val="28"/>
          <w:szCs w:val="28"/>
        </w:rPr>
        <w:t>классификаци</w:t>
      </w:r>
      <w:r>
        <w:rPr>
          <w:sz w:val="28"/>
          <w:szCs w:val="28"/>
        </w:rPr>
        <w:t>и расходов согласно приложению 5</w:t>
      </w:r>
      <w:r w:rsidRPr="00BA0A9A">
        <w:rPr>
          <w:sz w:val="28"/>
          <w:szCs w:val="28"/>
        </w:rPr>
        <w:t xml:space="preserve"> к настоящему Решению;</w:t>
      </w:r>
    </w:p>
    <w:p w:rsidR="00B02C36" w:rsidRPr="007330A2" w:rsidRDefault="00B02C36" w:rsidP="00B02C36">
      <w:pPr>
        <w:autoSpaceDE w:val="0"/>
        <w:autoSpaceDN w:val="0"/>
        <w:adjustRightInd w:val="0"/>
        <w:ind w:firstLine="709"/>
        <w:jc w:val="both"/>
        <w:rPr>
          <w:sz w:val="28"/>
          <w:szCs w:val="28"/>
        </w:rPr>
      </w:pPr>
      <w:r w:rsidRPr="00BA0A9A">
        <w:rPr>
          <w:sz w:val="28"/>
          <w:szCs w:val="28"/>
        </w:rPr>
        <w:t>межбюджетных трансфертов, предоставленных бюджетам п</w:t>
      </w:r>
      <w:r>
        <w:rPr>
          <w:sz w:val="28"/>
          <w:szCs w:val="28"/>
        </w:rPr>
        <w:t xml:space="preserve">оселений, согласно </w:t>
      </w:r>
      <w:r w:rsidRPr="007330A2">
        <w:rPr>
          <w:sz w:val="28"/>
          <w:szCs w:val="28"/>
        </w:rPr>
        <w:t>приложениям 6-1</w:t>
      </w:r>
      <w:r w:rsidR="007330A2" w:rsidRPr="007330A2">
        <w:rPr>
          <w:sz w:val="28"/>
          <w:szCs w:val="28"/>
        </w:rPr>
        <w:t>7</w:t>
      </w:r>
      <w:r w:rsidRPr="007330A2">
        <w:rPr>
          <w:sz w:val="28"/>
          <w:szCs w:val="28"/>
        </w:rPr>
        <w:t xml:space="preserve">  к настоящему Решению;</w:t>
      </w:r>
    </w:p>
    <w:p w:rsidR="00B02C36" w:rsidRDefault="00B02C36" w:rsidP="00B02C36">
      <w:pPr>
        <w:autoSpaceDE w:val="0"/>
        <w:autoSpaceDN w:val="0"/>
        <w:adjustRightInd w:val="0"/>
        <w:ind w:firstLine="709"/>
        <w:jc w:val="both"/>
        <w:rPr>
          <w:sz w:val="28"/>
          <w:szCs w:val="28"/>
        </w:rPr>
      </w:pPr>
      <w:r w:rsidRPr="007330A2">
        <w:rPr>
          <w:sz w:val="28"/>
          <w:szCs w:val="28"/>
        </w:rPr>
        <w:t>программы муниципальных внутренних заимствований согласно приложению 1</w:t>
      </w:r>
      <w:r w:rsidR="007330A2" w:rsidRPr="007330A2">
        <w:rPr>
          <w:sz w:val="28"/>
          <w:szCs w:val="28"/>
        </w:rPr>
        <w:t>8</w:t>
      </w:r>
      <w:r w:rsidRPr="007330A2">
        <w:rPr>
          <w:sz w:val="28"/>
          <w:szCs w:val="28"/>
        </w:rPr>
        <w:t xml:space="preserve"> к настоящему</w:t>
      </w:r>
      <w:r w:rsidRPr="00BA0A9A">
        <w:rPr>
          <w:sz w:val="28"/>
          <w:szCs w:val="28"/>
        </w:rPr>
        <w:t xml:space="preserve"> Решению.</w:t>
      </w:r>
    </w:p>
    <w:p w:rsidR="00B02C36" w:rsidRPr="008677BA" w:rsidRDefault="00B02C36" w:rsidP="00B02C36">
      <w:pPr>
        <w:autoSpaceDE w:val="0"/>
        <w:autoSpaceDN w:val="0"/>
        <w:adjustRightInd w:val="0"/>
        <w:ind w:firstLine="709"/>
        <w:jc w:val="both"/>
        <w:rPr>
          <w:sz w:val="28"/>
          <w:szCs w:val="28"/>
        </w:rPr>
      </w:pPr>
      <w:r>
        <w:rPr>
          <w:sz w:val="28"/>
          <w:szCs w:val="28"/>
        </w:rPr>
        <w:t>3</w:t>
      </w:r>
      <w:r w:rsidRPr="00BA0A9A">
        <w:rPr>
          <w:sz w:val="28"/>
          <w:szCs w:val="28"/>
        </w:rPr>
        <w:t>.</w:t>
      </w:r>
      <w:r>
        <w:rPr>
          <w:sz w:val="28"/>
          <w:szCs w:val="28"/>
        </w:rPr>
        <w:t xml:space="preserve"> </w:t>
      </w:r>
      <w:r w:rsidRPr="00BA0A9A">
        <w:rPr>
          <w:sz w:val="28"/>
          <w:szCs w:val="28"/>
        </w:rPr>
        <w:t>Настоящее Решение вступает в</w:t>
      </w:r>
      <w:r w:rsidRPr="008677BA">
        <w:rPr>
          <w:sz w:val="28"/>
          <w:szCs w:val="28"/>
        </w:rPr>
        <w:t xml:space="preserve"> силу </w:t>
      </w:r>
      <w:r>
        <w:rPr>
          <w:sz w:val="28"/>
          <w:szCs w:val="28"/>
        </w:rPr>
        <w:t>после</w:t>
      </w:r>
      <w:r w:rsidRPr="008677BA">
        <w:rPr>
          <w:sz w:val="28"/>
          <w:szCs w:val="28"/>
        </w:rPr>
        <w:t xml:space="preserve"> официального опубликования</w:t>
      </w:r>
      <w:r w:rsidR="00A01273">
        <w:rPr>
          <w:sz w:val="28"/>
          <w:szCs w:val="28"/>
        </w:rPr>
        <w:t xml:space="preserve"> в общественно-политической газете «Новая жизнь»</w:t>
      </w:r>
      <w:r w:rsidRPr="008677BA">
        <w:rPr>
          <w:sz w:val="28"/>
          <w:szCs w:val="28"/>
        </w:rPr>
        <w:t>.</w:t>
      </w:r>
    </w:p>
    <w:p w:rsidR="00B02C36" w:rsidRPr="008677BA" w:rsidRDefault="00B02C36" w:rsidP="00B02C36">
      <w:pPr>
        <w:autoSpaceDE w:val="0"/>
        <w:autoSpaceDN w:val="0"/>
        <w:adjustRightInd w:val="0"/>
        <w:ind w:firstLine="709"/>
        <w:jc w:val="both"/>
        <w:rPr>
          <w:sz w:val="28"/>
          <w:szCs w:val="28"/>
        </w:rPr>
      </w:pPr>
    </w:p>
    <w:p w:rsidR="00B02C36" w:rsidRDefault="00B02C36" w:rsidP="00B02C36">
      <w:pPr>
        <w:autoSpaceDE w:val="0"/>
        <w:autoSpaceDN w:val="0"/>
        <w:adjustRightInd w:val="0"/>
        <w:ind w:firstLine="709"/>
        <w:jc w:val="both"/>
        <w:rPr>
          <w:sz w:val="28"/>
          <w:szCs w:val="28"/>
        </w:rPr>
      </w:pPr>
    </w:p>
    <w:tbl>
      <w:tblPr>
        <w:tblW w:w="0" w:type="auto"/>
        <w:tblLook w:val="04A0" w:firstRow="1" w:lastRow="0" w:firstColumn="1" w:lastColumn="0" w:noHBand="0" w:noVBand="1"/>
      </w:tblPr>
      <w:tblGrid>
        <w:gridCol w:w="4785"/>
        <w:gridCol w:w="4785"/>
      </w:tblGrid>
      <w:tr w:rsidR="00B02C36" w:rsidRPr="006F58AC" w:rsidTr="00390C85">
        <w:tc>
          <w:tcPr>
            <w:tcW w:w="4785" w:type="dxa"/>
            <w:shd w:val="clear" w:color="auto" w:fill="auto"/>
          </w:tcPr>
          <w:p w:rsidR="00B02C36" w:rsidRDefault="00B02C36" w:rsidP="00390C85">
            <w:pPr>
              <w:rPr>
                <w:sz w:val="28"/>
                <w:szCs w:val="28"/>
              </w:rPr>
            </w:pPr>
            <w:r>
              <w:rPr>
                <w:sz w:val="28"/>
                <w:szCs w:val="28"/>
              </w:rPr>
              <w:t>П</w:t>
            </w:r>
            <w:r w:rsidRPr="006F58AC">
              <w:rPr>
                <w:sz w:val="28"/>
                <w:szCs w:val="28"/>
              </w:rPr>
              <w:t>редседател</w:t>
            </w:r>
            <w:r>
              <w:rPr>
                <w:sz w:val="28"/>
                <w:szCs w:val="28"/>
              </w:rPr>
              <w:t>ь</w:t>
            </w:r>
            <w:r w:rsidRPr="006F58AC">
              <w:rPr>
                <w:sz w:val="28"/>
                <w:szCs w:val="28"/>
              </w:rPr>
              <w:t xml:space="preserve"> районного </w:t>
            </w:r>
          </w:p>
          <w:p w:rsidR="00B02C36" w:rsidRDefault="00B02C36" w:rsidP="00390C85">
            <w:pPr>
              <w:rPr>
                <w:sz w:val="28"/>
                <w:szCs w:val="28"/>
              </w:rPr>
            </w:pPr>
            <w:r w:rsidRPr="006F58AC">
              <w:rPr>
                <w:sz w:val="28"/>
                <w:szCs w:val="28"/>
              </w:rPr>
              <w:t xml:space="preserve">Совета депутатов </w:t>
            </w:r>
          </w:p>
          <w:p w:rsidR="00B02C36" w:rsidRPr="006F58AC" w:rsidRDefault="00B02C36" w:rsidP="00390C85">
            <w:pPr>
              <w:rPr>
                <w:sz w:val="28"/>
                <w:szCs w:val="28"/>
              </w:rPr>
            </w:pPr>
          </w:p>
          <w:p w:rsidR="00B02C36" w:rsidRPr="006F58AC" w:rsidRDefault="00B02C36" w:rsidP="00390C85">
            <w:pPr>
              <w:rPr>
                <w:sz w:val="28"/>
                <w:szCs w:val="28"/>
              </w:rPr>
            </w:pPr>
          </w:p>
          <w:p w:rsidR="00B02C36" w:rsidRPr="006F58AC" w:rsidRDefault="00B02C36" w:rsidP="00390C85">
            <w:pPr>
              <w:jc w:val="both"/>
              <w:rPr>
                <w:sz w:val="28"/>
                <w:szCs w:val="28"/>
              </w:rPr>
            </w:pPr>
            <w:r w:rsidRPr="006F58AC">
              <w:rPr>
                <w:sz w:val="28"/>
                <w:szCs w:val="28"/>
              </w:rPr>
              <w:t xml:space="preserve">_______________     </w:t>
            </w:r>
            <w:r>
              <w:rPr>
                <w:sz w:val="28"/>
                <w:szCs w:val="28"/>
              </w:rPr>
              <w:t>А.Ю. Парилов</w:t>
            </w:r>
          </w:p>
        </w:tc>
        <w:tc>
          <w:tcPr>
            <w:tcW w:w="4785" w:type="dxa"/>
            <w:shd w:val="clear" w:color="auto" w:fill="auto"/>
          </w:tcPr>
          <w:p w:rsidR="00B02C36" w:rsidRPr="006F58AC" w:rsidRDefault="00B02C36" w:rsidP="00390C85">
            <w:pPr>
              <w:rPr>
                <w:sz w:val="28"/>
                <w:szCs w:val="28"/>
              </w:rPr>
            </w:pPr>
            <w:r w:rsidRPr="006F58AC">
              <w:rPr>
                <w:sz w:val="28"/>
                <w:szCs w:val="28"/>
              </w:rPr>
              <w:t>Глава района</w:t>
            </w:r>
          </w:p>
          <w:p w:rsidR="00B02C36" w:rsidRPr="006F58AC" w:rsidRDefault="00B02C36" w:rsidP="00390C85">
            <w:pPr>
              <w:rPr>
                <w:sz w:val="28"/>
                <w:szCs w:val="28"/>
              </w:rPr>
            </w:pPr>
          </w:p>
          <w:p w:rsidR="00B02C36" w:rsidRDefault="00B02C36" w:rsidP="00390C85">
            <w:pPr>
              <w:rPr>
                <w:sz w:val="28"/>
                <w:szCs w:val="28"/>
              </w:rPr>
            </w:pPr>
          </w:p>
          <w:p w:rsidR="00B02C36" w:rsidRPr="006F58AC" w:rsidRDefault="00B02C36" w:rsidP="00390C85">
            <w:pPr>
              <w:rPr>
                <w:sz w:val="28"/>
                <w:szCs w:val="28"/>
              </w:rPr>
            </w:pPr>
          </w:p>
          <w:p w:rsidR="00B02C36" w:rsidRPr="006F58AC" w:rsidRDefault="00B02C36" w:rsidP="00390C85">
            <w:pPr>
              <w:autoSpaceDE w:val="0"/>
              <w:autoSpaceDN w:val="0"/>
              <w:adjustRightInd w:val="0"/>
              <w:jc w:val="both"/>
              <w:rPr>
                <w:sz w:val="28"/>
                <w:szCs w:val="28"/>
              </w:rPr>
            </w:pPr>
            <w:r w:rsidRPr="006F58AC">
              <w:rPr>
                <w:sz w:val="28"/>
                <w:szCs w:val="28"/>
              </w:rPr>
              <w:t>_________________      Ю.Е.Озерских</w:t>
            </w:r>
          </w:p>
        </w:tc>
      </w:tr>
    </w:tbl>
    <w:p w:rsidR="00B02C36" w:rsidRPr="008677BA" w:rsidRDefault="00B02C36" w:rsidP="00B02C36">
      <w:pPr>
        <w:autoSpaceDE w:val="0"/>
        <w:autoSpaceDN w:val="0"/>
        <w:adjustRightInd w:val="0"/>
        <w:jc w:val="both"/>
        <w:rPr>
          <w:sz w:val="28"/>
          <w:szCs w:val="28"/>
        </w:rPr>
      </w:pPr>
    </w:p>
    <w:p w:rsidR="00B02C36" w:rsidRDefault="00B02C36" w:rsidP="00B02C36"/>
    <w:p w:rsidR="00390C85" w:rsidRDefault="00390C85" w:rsidP="00390C85">
      <w:pPr>
        <w:pageBreakBefore/>
        <w:ind w:left="6237"/>
        <w:sectPr w:rsidR="00390C85" w:rsidSect="00005092">
          <w:footerReference w:type="default" r:id="rId8"/>
          <w:pgSz w:w="11906" w:h="16838"/>
          <w:pgMar w:top="851" w:right="851" w:bottom="1134" w:left="1418" w:header="708" w:footer="708" w:gutter="0"/>
          <w:cols w:space="708"/>
          <w:titlePg/>
          <w:docGrid w:linePitch="360"/>
        </w:sectPr>
      </w:pPr>
    </w:p>
    <w:p w:rsidR="00390C85" w:rsidRDefault="00390C85" w:rsidP="00390C85">
      <w:pPr>
        <w:pageBreakBefore/>
        <w:jc w:val="right"/>
      </w:pPr>
      <w:r>
        <w:lastRenderedPageBreak/>
        <w:t>Приложение № 1</w:t>
      </w:r>
    </w:p>
    <w:p w:rsidR="00390C85" w:rsidRDefault="00390C85" w:rsidP="00390C85">
      <w:pPr>
        <w:jc w:val="right"/>
      </w:pPr>
      <w:r>
        <w:t>к проекту решения</w:t>
      </w:r>
    </w:p>
    <w:p w:rsidR="00390C85" w:rsidRDefault="00390C85" w:rsidP="00390C85">
      <w:pPr>
        <w:jc w:val="right"/>
      </w:pPr>
      <w:r>
        <w:t>районного Совета депутатов</w:t>
      </w:r>
    </w:p>
    <w:p w:rsidR="009B33EE" w:rsidRDefault="00390C85" w:rsidP="00390C85">
      <w:pPr>
        <w:jc w:val="right"/>
      </w:pPr>
      <w:r>
        <w:t>от _______ 2025 № ____</w:t>
      </w:r>
    </w:p>
    <w:p w:rsidR="00390C85" w:rsidRDefault="00390C85" w:rsidP="00390C85">
      <w:pPr>
        <w:ind w:left="6237"/>
      </w:pPr>
    </w:p>
    <w:p w:rsidR="00390C85" w:rsidRDefault="00390C85" w:rsidP="00390C85">
      <w:pPr>
        <w:jc w:val="center"/>
        <w:rPr>
          <w:b/>
        </w:rPr>
      </w:pPr>
      <w:r w:rsidRPr="00390C85">
        <w:rPr>
          <w:b/>
        </w:rPr>
        <w:t xml:space="preserve">Исполнение по источникам финансирования дефицита районного бюджета </w:t>
      </w:r>
    </w:p>
    <w:p w:rsidR="00390C85" w:rsidRPr="00390C85" w:rsidRDefault="00390C85" w:rsidP="00390C85">
      <w:pPr>
        <w:jc w:val="center"/>
        <w:rPr>
          <w:b/>
        </w:rPr>
      </w:pPr>
      <w:r w:rsidRPr="00390C85">
        <w:rPr>
          <w:b/>
        </w:rPr>
        <w:t>по кодам классификации источников финансирования дефицитов бюджетов за 2024 год</w:t>
      </w:r>
    </w:p>
    <w:p w:rsidR="00390C85" w:rsidRDefault="00390C85" w:rsidP="00390C85">
      <w:r>
        <w:tab/>
      </w:r>
      <w:r>
        <w:tab/>
      </w:r>
      <w:r>
        <w:tab/>
      </w:r>
      <w:r>
        <w:tab/>
      </w:r>
      <w:r>
        <w:tab/>
      </w:r>
    </w:p>
    <w:p w:rsidR="00390C85" w:rsidRDefault="00390C85" w:rsidP="00390C85">
      <w:pPr>
        <w:jc w:val="right"/>
      </w:pPr>
      <w:r>
        <w:tab/>
      </w:r>
      <w:r>
        <w:tab/>
      </w:r>
      <w:r>
        <w:tab/>
      </w:r>
      <w:r>
        <w:tab/>
      </w:r>
      <w:r>
        <w:tab/>
        <w:t>(рублей)</w:t>
      </w:r>
    </w:p>
    <w:tbl>
      <w:tblPr>
        <w:tblW w:w="5009" w:type="pct"/>
        <w:tblLook w:val="04A0" w:firstRow="1" w:lastRow="0" w:firstColumn="1" w:lastColumn="0" w:noHBand="0" w:noVBand="1"/>
      </w:tblPr>
      <w:tblGrid>
        <w:gridCol w:w="846"/>
        <w:gridCol w:w="3029"/>
        <w:gridCol w:w="4932"/>
        <w:gridCol w:w="1988"/>
        <w:gridCol w:w="2062"/>
        <w:gridCol w:w="1955"/>
      </w:tblGrid>
      <w:tr w:rsidR="00390C85" w:rsidRPr="00390C85" w:rsidTr="00390C85">
        <w:trPr>
          <w:trHeight w:val="792"/>
        </w:trPr>
        <w:tc>
          <w:tcPr>
            <w:tcW w:w="285" w:type="pct"/>
            <w:tcBorders>
              <w:top w:val="single" w:sz="4" w:space="0" w:color="auto"/>
              <w:left w:val="single" w:sz="4" w:space="0" w:color="auto"/>
              <w:bottom w:val="nil"/>
              <w:right w:val="single" w:sz="4" w:space="0" w:color="auto"/>
            </w:tcBorders>
            <w:shd w:val="clear" w:color="000000" w:fill="FFFFFF"/>
            <w:vAlign w:val="center"/>
            <w:hideMark/>
          </w:tcPr>
          <w:p w:rsidR="00390C85" w:rsidRPr="00390C85" w:rsidRDefault="00390C85" w:rsidP="00390C85">
            <w:pPr>
              <w:jc w:val="center"/>
              <w:rPr>
                <w:b/>
                <w:bCs/>
                <w:sz w:val="20"/>
                <w:szCs w:val="20"/>
              </w:rPr>
            </w:pPr>
            <w:r w:rsidRPr="00390C85">
              <w:rPr>
                <w:b/>
                <w:bCs/>
                <w:sz w:val="20"/>
                <w:szCs w:val="20"/>
              </w:rPr>
              <w:t>№ строки</w:t>
            </w:r>
          </w:p>
        </w:tc>
        <w:tc>
          <w:tcPr>
            <w:tcW w:w="1022" w:type="pct"/>
            <w:tcBorders>
              <w:top w:val="single" w:sz="4" w:space="0" w:color="auto"/>
              <w:left w:val="nil"/>
              <w:bottom w:val="nil"/>
              <w:right w:val="single" w:sz="4" w:space="0" w:color="auto"/>
            </w:tcBorders>
            <w:shd w:val="clear" w:color="000000" w:fill="FFFFFF"/>
            <w:vAlign w:val="center"/>
            <w:hideMark/>
          </w:tcPr>
          <w:p w:rsidR="00390C85" w:rsidRPr="00390C85" w:rsidRDefault="00390C85" w:rsidP="00390C85">
            <w:pPr>
              <w:jc w:val="center"/>
              <w:rPr>
                <w:b/>
                <w:bCs/>
                <w:sz w:val="20"/>
                <w:szCs w:val="20"/>
              </w:rPr>
            </w:pPr>
            <w:r w:rsidRPr="00390C85">
              <w:rPr>
                <w:b/>
                <w:bCs/>
                <w:sz w:val="20"/>
                <w:szCs w:val="20"/>
              </w:rPr>
              <w:t>Код</w:t>
            </w:r>
          </w:p>
        </w:tc>
        <w:tc>
          <w:tcPr>
            <w:tcW w:w="1665" w:type="pct"/>
            <w:tcBorders>
              <w:top w:val="single" w:sz="4" w:space="0" w:color="auto"/>
              <w:left w:val="nil"/>
              <w:bottom w:val="nil"/>
              <w:right w:val="single" w:sz="4" w:space="0" w:color="auto"/>
            </w:tcBorders>
            <w:shd w:val="clear" w:color="000000" w:fill="FFFFFF"/>
            <w:vAlign w:val="center"/>
            <w:hideMark/>
          </w:tcPr>
          <w:p w:rsidR="00390C85" w:rsidRPr="00390C85" w:rsidRDefault="00390C85" w:rsidP="00390C85">
            <w:pPr>
              <w:jc w:val="center"/>
              <w:rPr>
                <w:b/>
                <w:bCs/>
                <w:sz w:val="20"/>
                <w:szCs w:val="20"/>
              </w:rPr>
            </w:pPr>
            <w:r w:rsidRPr="00390C85">
              <w:rPr>
                <w:b/>
                <w:bCs/>
                <w:sz w:val="20"/>
                <w:szCs w:val="20"/>
              </w:rPr>
              <w:t xml:space="preserve"> Наименование показателя</w:t>
            </w:r>
          </w:p>
        </w:tc>
        <w:tc>
          <w:tcPr>
            <w:tcW w:w="671" w:type="pct"/>
            <w:tcBorders>
              <w:top w:val="single" w:sz="4" w:space="0" w:color="auto"/>
              <w:left w:val="nil"/>
              <w:bottom w:val="single" w:sz="4" w:space="0" w:color="auto"/>
              <w:right w:val="single" w:sz="4" w:space="0" w:color="auto"/>
            </w:tcBorders>
            <w:shd w:val="clear" w:color="auto" w:fill="auto"/>
            <w:vAlign w:val="center"/>
            <w:hideMark/>
          </w:tcPr>
          <w:p w:rsidR="00390C85" w:rsidRPr="00390C85" w:rsidRDefault="00390C85" w:rsidP="00390C85">
            <w:pPr>
              <w:jc w:val="center"/>
              <w:rPr>
                <w:sz w:val="20"/>
                <w:szCs w:val="20"/>
              </w:rPr>
            </w:pPr>
            <w:r w:rsidRPr="00390C85">
              <w:rPr>
                <w:sz w:val="20"/>
                <w:szCs w:val="20"/>
              </w:rPr>
              <w:t>Утверждено решением о бюджете</w:t>
            </w:r>
          </w:p>
        </w:tc>
        <w:tc>
          <w:tcPr>
            <w:tcW w:w="696" w:type="pct"/>
            <w:tcBorders>
              <w:top w:val="single" w:sz="4" w:space="0" w:color="auto"/>
              <w:left w:val="nil"/>
              <w:bottom w:val="single" w:sz="4" w:space="0" w:color="auto"/>
              <w:right w:val="single" w:sz="4" w:space="0" w:color="auto"/>
            </w:tcBorders>
            <w:shd w:val="clear" w:color="auto" w:fill="auto"/>
            <w:vAlign w:val="center"/>
            <w:hideMark/>
          </w:tcPr>
          <w:p w:rsidR="00390C85" w:rsidRPr="00390C85" w:rsidRDefault="00390C85" w:rsidP="00390C85">
            <w:pPr>
              <w:jc w:val="center"/>
              <w:rPr>
                <w:sz w:val="20"/>
                <w:szCs w:val="20"/>
              </w:rPr>
            </w:pPr>
            <w:r w:rsidRPr="00390C85">
              <w:rPr>
                <w:sz w:val="20"/>
                <w:szCs w:val="20"/>
              </w:rPr>
              <w:t>Уточненные назначения</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390C85" w:rsidRPr="00390C85" w:rsidRDefault="00390C85" w:rsidP="00390C85">
            <w:pPr>
              <w:jc w:val="center"/>
              <w:rPr>
                <w:sz w:val="20"/>
                <w:szCs w:val="20"/>
              </w:rPr>
            </w:pPr>
            <w:r w:rsidRPr="00390C85">
              <w:rPr>
                <w:sz w:val="20"/>
                <w:szCs w:val="20"/>
              </w:rPr>
              <w:t>Исполнено</w:t>
            </w:r>
          </w:p>
        </w:tc>
      </w:tr>
      <w:tr w:rsidR="00390C85" w:rsidRPr="00390C85" w:rsidTr="00390C85">
        <w:trPr>
          <w:trHeight w:val="264"/>
        </w:trPr>
        <w:tc>
          <w:tcPr>
            <w:tcW w:w="285"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390C85" w:rsidRPr="00390C85" w:rsidRDefault="00390C85" w:rsidP="00390C85">
            <w:pPr>
              <w:jc w:val="center"/>
              <w:rPr>
                <w:sz w:val="20"/>
                <w:szCs w:val="20"/>
              </w:rPr>
            </w:pPr>
            <w:r w:rsidRPr="00390C85">
              <w:rPr>
                <w:sz w:val="20"/>
                <w:szCs w:val="20"/>
              </w:rPr>
              <w:t> </w:t>
            </w:r>
          </w:p>
        </w:tc>
        <w:tc>
          <w:tcPr>
            <w:tcW w:w="1022" w:type="pct"/>
            <w:tcBorders>
              <w:top w:val="single" w:sz="4" w:space="0" w:color="auto"/>
              <w:left w:val="nil"/>
              <w:bottom w:val="single" w:sz="4" w:space="0" w:color="auto"/>
              <w:right w:val="single" w:sz="4" w:space="0" w:color="auto"/>
            </w:tcBorders>
            <w:shd w:val="clear" w:color="000000" w:fill="FFFFFF"/>
            <w:noWrap/>
            <w:vAlign w:val="bottom"/>
            <w:hideMark/>
          </w:tcPr>
          <w:p w:rsidR="00390C85" w:rsidRPr="00390C85" w:rsidRDefault="00390C85" w:rsidP="00390C85">
            <w:pPr>
              <w:jc w:val="center"/>
              <w:rPr>
                <w:sz w:val="20"/>
                <w:szCs w:val="20"/>
              </w:rPr>
            </w:pPr>
            <w:r w:rsidRPr="00390C85">
              <w:rPr>
                <w:sz w:val="20"/>
                <w:szCs w:val="20"/>
              </w:rPr>
              <w:t>1</w:t>
            </w:r>
          </w:p>
        </w:tc>
        <w:tc>
          <w:tcPr>
            <w:tcW w:w="1665" w:type="pct"/>
            <w:tcBorders>
              <w:top w:val="single" w:sz="4" w:space="0" w:color="auto"/>
              <w:left w:val="nil"/>
              <w:bottom w:val="single" w:sz="4" w:space="0" w:color="auto"/>
              <w:right w:val="single" w:sz="4" w:space="0" w:color="auto"/>
            </w:tcBorders>
            <w:shd w:val="clear" w:color="000000" w:fill="FFFFFF"/>
            <w:noWrap/>
            <w:vAlign w:val="bottom"/>
            <w:hideMark/>
          </w:tcPr>
          <w:p w:rsidR="00390C85" w:rsidRPr="00390C85" w:rsidRDefault="00390C85" w:rsidP="00390C85">
            <w:pPr>
              <w:jc w:val="center"/>
              <w:rPr>
                <w:sz w:val="20"/>
                <w:szCs w:val="20"/>
              </w:rPr>
            </w:pPr>
            <w:r w:rsidRPr="00390C85">
              <w:rPr>
                <w:sz w:val="20"/>
                <w:szCs w:val="20"/>
              </w:rPr>
              <w:t>2</w:t>
            </w:r>
          </w:p>
        </w:tc>
        <w:tc>
          <w:tcPr>
            <w:tcW w:w="671" w:type="pct"/>
            <w:tcBorders>
              <w:top w:val="nil"/>
              <w:left w:val="nil"/>
              <w:bottom w:val="single" w:sz="4" w:space="0" w:color="auto"/>
              <w:right w:val="single" w:sz="4" w:space="0" w:color="auto"/>
            </w:tcBorders>
            <w:shd w:val="clear" w:color="000000" w:fill="FFFFFF"/>
            <w:noWrap/>
            <w:vAlign w:val="bottom"/>
            <w:hideMark/>
          </w:tcPr>
          <w:p w:rsidR="00390C85" w:rsidRPr="00390C85" w:rsidRDefault="00390C85" w:rsidP="00390C85">
            <w:pPr>
              <w:jc w:val="center"/>
              <w:rPr>
                <w:sz w:val="20"/>
                <w:szCs w:val="20"/>
              </w:rPr>
            </w:pPr>
            <w:r w:rsidRPr="00390C85">
              <w:rPr>
                <w:sz w:val="20"/>
                <w:szCs w:val="20"/>
              </w:rPr>
              <w:t>3</w:t>
            </w:r>
          </w:p>
        </w:tc>
        <w:tc>
          <w:tcPr>
            <w:tcW w:w="696" w:type="pct"/>
            <w:tcBorders>
              <w:top w:val="nil"/>
              <w:left w:val="nil"/>
              <w:bottom w:val="single" w:sz="4" w:space="0" w:color="auto"/>
              <w:right w:val="single" w:sz="4" w:space="0" w:color="auto"/>
            </w:tcBorders>
            <w:shd w:val="clear" w:color="000000" w:fill="FFFFFF"/>
            <w:noWrap/>
            <w:vAlign w:val="bottom"/>
            <w:hideMark/>
          </w:tcPr>
          <w:p w:rsidR="00390C85" w:rsidRPr="00390C85" w:rsidRDefault="00390C85" w:rsidP="00390C85">
            <w:pPr>
              <w:jc w:val="center"/>
              <w:rPr>
                <w:sz w:val="20"/>
                <w:szCs w:val="20"/>
              </w:rPr>
            </w:pPr>
            <w:r w:rsidRPr="00390C85">
              <w:rPr>
                <w:sz w:val="20"/>
                <w:szCs w:val="20"/>
              </w:rPr>
              <w:t>4</w:t>
            </w:r>
          </w:p>
        </w:tc>
        <w:tc>
          <w:tcPr>
            <w:tcW w:w="660" w:type="pct"/>
            <w:tcBorders>
              <w:top w:val="nil"/>
              <w:left w:val="nil"/>
              <w:bottom w:val="single" w:sz="4" w:space="0" w:color="auto"/>
              <w:right w:val="single" w:sz="4" w:space="0" w:color="auto"/>
            </w:tcBorders>
            <w:shd w:val="clear" w:color="000000" w:fill="FFFFFF"/>
            <w:noWrap/>
            <w:vAlign w:val="bottom"/>
            <w:hideMark/>
          </w:tcPr>
          <w:p w:rsidR="00390C85" w:rsidRPr="00390C85" w:rsidRDefault="00390C85" w:rsidP="00390C85">
            <w:pPr>
              <w:jc w:val="center"/>
              <w:rPr>
                <w:sz w:val="20"/>
                <w:szCs w:val="20"/>
              </w:rPr>
            </w:pPr>
            <w:r w:rsidRPr="00390C85">
              <w:rPr>
                <w:sz w:val="20"/>
                <w:szCs w:val="20"/>
              </w:rPr>
              <w:t>5</w:t>
            </w:r>
          </w:p>
        </w:tc>
      </w:tr>
      <w:tr w:rsidR="00390C85" w:rsidRPr="00390C85" w:rsidTr="00390C85">
        <w:trPr>
          <w:trHeight w:val="264"/>
        </w:trPr>
        <w:tc>
          <w:tcPr>
            <w:tcW w:w="285"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w:t>
            </w:r>
          </w:p>
        </w:tc>
        <w:tc>
          <w:tcPr>
            <w:tcW w:w="1022" w:type="pct"/>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791 01 00 00 00 00 0000 000</w:t>
            </w:r>
          </w:p>
        </w:tc>
        <w:tc>
          <w:tcPr>
            <w:tcW w:w="1665" w:type="pct"/>
            <w:tcBorders>
              <w:top w:val="nil"/>
              <w:left w:val="single" w:sz="4" w:space="0" w:color="auto"/>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ИСТОЧНИКИ ВНУТРЕННЕГО ФИНАНСИРОВАНИЯ ДЕФИЦИТОВ  БЮДЖЕТОВ</w:t>
            </w:r>
          </w:p>
        </w:tc>
        <w:tc>
          <w:tcPr>
            <w:tcW w:w="671"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0,00</w:t>
            </w:r>
          </w:p>
        </w:tc>
        <w:tc>
          <w:tcPr>
            <w:tcW w:w="696"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-8 646 522,95</w:t>
            </w:r>
          </w:p>
        </w:tc>
        <w:tc>
          <w:tcPr>
            <w:tcW w:w="660"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-13 210 018,91</w:t>
            </w:r>
          </w:p>
        </w:tc>
      </w:tr>
      <w:tr w:rsidR="00390C85" w:rsidRPr="00390C85" w:rsidTr="00390C85">
        <w:trPr>
          <w:trHeight w:val="264"/>
        </w:trPr>
        <w:tc>
          <w:tcPr>
            <w:tcW w:w="285"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2</w:t>
            </w:r>
          </w:p>
        </w:tc>
        <w:tc>
          <w:tcPr>
            <w:tcW w:w="1022" w:type="pct"/>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791 01 03 00 00 00 0000 000</w:t>
            </w:r>
          </w:p>
        </w:tc>
        <w:tc>
          <w:tcPr>
            <w:tcW w:w="1665" w:type="pct"/>
            <w:tcBorders>
              <w:top w:val="nil"/>
              <w:left w:val="single" w:sz="4" w:space="0" w:color="auto"/>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Бюджетные кредиты из других бюджетов бюджетной системы Российской Федерации</w:t>
            </w:r>
          </w:p>
        </w:tc>
        <w:tc>
          <w:tcPr>
            <w:tcW w:w="671"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0,00</w:t>
            </w:r>
          </w:p>
        </w:tc>
        <w:tc>
          <w:tcPr>
            <w:tcW w:w="696"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-11 000 000,00</w:t>
            </w:r>
          </w:p>
        </w:tc>
        <w:tc>
          <w:tcPr>
            <w:tcW w:w="660"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-10 918 000,00</w:t>
            </w:r>
          </w:p>
        </w:tc>
      </w:tr>
      <w:tr w:rsidR="00390C85" w:rsidRPr="00390C85" w:rsidTr="00390C85">
        <w:trPr>
          <w:trHeight w:val="528"/>
        </w:trPr>
        <w:tc>
          <w:tcPr>
            <w:tcW w:w="285"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3</w:t>
            </w:r>
          </w:p>
        </w:tc>
        <w:tc>
          <w:tcPr>
            <w:tcW w:w="1022" w:type="pct"/>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791 01 03 01 00 00 0000 000</w:t>
            </w:r>
          </w:p>
        </w:tc>
        <w:tc>
          <w:tcPr>
            <w:tcW w:w="1665" w:type="pct"/>
            <w:tcBorders>
              <w:top w:val="nil"/>
              <w:left w:val="single" w:sz="4" w:space="0" w:color="auto"/>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Бюджетные кредиты из других бюджетов бюджетной системы Российской Федерации в валюте Российской Федерации</w:t>
            </w:r>
          </w:p>
        </w:tc>
        <w:tc>
          <w:tcPr>
            <w:tcW w:w="671"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0,00</w:t>
            </w:r>
          </w:p>
        </w:tc>
        <w:tc>
          <w:tcPr>
            <w:tcW w:w="696"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-11 000 000,00</w:t>
            </w:r>
          </w:p>
        </w:tc>
        <w:tc>
          <w:tcPr>
            <w:tcW w:w="660"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-10 918 000,00</w:t>
            </w:r>
          </w:p>
        </w:tc>
      </w:tr>
      <w:tr w:rsidR="00390C85" w:rsidRPr="00390C85" w:rsidTr="00390C85">
        <w:trPr>
          <w:trHeight w:val="528"/>
        </w:trPr>
        <w:tc>
          <w:tcPr>
            <w:tcW w:w="285"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4</w:t>
            </w:r>
          </w:p>
        </w:tc>
        <w:tc>
          <w:tcPr>
            <w:tcW w:w="1022" w:type="pct"/>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791 01 03 01 00 00 0000 700</w:t>
            </w:r>
          </w:p>
        </w:tc>
        <w:tc>
          <w:tcPr>
            <w:tcW w:w="1665" w:type="pct"/>
            <w:tcBorders>
              <w:top w:val="nil"/>
              <w:left w:val="single" w:sz="4" w:space="0" w:color="auto"/>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671"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31 836 000,00</w:t>
            </w:r>
          </w:p>
        </w:tc>
        <w:tc>
          <w:tcPr>
            <w:tcW w:w="696"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20 836 000,00</w:t>
            </w:r>
          </w:p>
        </w:tc>
        <w:tc>
          <w:tcPr>
            <w:tcW w:w="660"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0,00</w:t>
            </w:r>
          </w:p>
        </w:tc>
      </w:tr>
      <w:tr w:rsidR="00390C85" w:rsidRPr="00390C85" w:rsidTr="00390C85">
        <w:trPr>
          <w:trHeight w:val="528"/>
        </w:trPr>
        <w:tc>
          <w:tcPr>
            <w:tcW w:w="285"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5</w:t>
            </w:r>
          </w:p>
        </w:tc>
        <w:tc>
          <w:tcPr>
            <w:tcW w:w="1022" w:type="pct"/>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791 01 03 01 00 05 0000 710</w:t>
            </w:r>
          </w:p>
        </w:tc>
        <w:tc>
          <w:tcPr>
            <w:tcW w:w="1665" w:type="pct"/>
            <w:tcBorders>
              <w:top w:val="nil"/>
              <w:left w:val="single" w:sz="4" w:space="0" w:color="auto"/>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Привлечение кредитов из других бюджетов бюджетной системы Российской Федерации бюджетам муниципальных районов в валюте Российской Федерации</w:t>
            </w:r>
          </w:p>
        </w:tc>
        <w:tc>
          <w:tcPr>
            <w:tcW w:w="671"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31 836 000,00</w:t>
            </w:r>
          </w:p>
        </w:tc>
        <w:tc>
          <w:tcPr>
            <w:tcW w:w="696"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20 836 000,00</w:t>
            </w:r>
          </w:p>
        </w:tc>
        <w:tc>
          <w:tcPr>
            <w:tcW w:w="660"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0,00</w:t>
            </w:r>
          </w:p>
        </w:tc>
      </w:tr>
      <w:tr w:rsidR="00390C85" w:rsidRPr="00390C85" w:rsidTr="00390C85">
        <w:trPr>
          <w:trHeight w:val="528"/>
        </w:trPr>
        <w:tc>
          <w:tcPr>
            <w:tcW w:w="285"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6</w:t>
            </w:r>
          </w:p>
        </w:tc>
        <w:tc>
          <w:tcPr>
            <w:tcW w:w="1022" w:type="pct"/>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791 01 03 01 00 00 0000 800</w:t>
            </w:r>
          </w:p>
        </w:tc>
        <w:tc>
          <w:tcPr>
            <w:tcW w:w="1665" w:type="pct"/>
            <w:tcBorders>
              <w:top w:val="nil"/>
              <w:left w:val="single" w:sz="4" w:space="0" w:color="auto"/>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671"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31 836 000,00</w:t>
            </w:r>
          </w:p>
        </w:tc>
        <w:tc>
          <w:tcPr>
            <w:tcW w:w="696"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31 836 000,00</w:t>
            </w:r>
          </w:p>
        </w:tc>
        <w:tc>
          <w:tcPr>
            <w:tcW w:w="660"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10 918 000,00</w:t>
            </w:r>
          </w:p>
        </w:tc>
      </w:tr>
      <w:tr w:rsidR="00390C85" w:rsidRPr="00390C85" w:rsidTr="00390C85">
        <w:trPr>
          <w:trHeight w:val="528"/>
        </w:trPr>
        <w:tc>
          <w:tcPr>
            <w:tcW w:w="285"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w:t>
            </w:r>
          </w:p>
        </w:tc>
        <w:tc>
          <w:tcPr>
            <w:tcW w:w="1022" w:type="pct"/>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791 01 03 01 00 05 0000 810</w:t>
            </w:r>
          </w:p>
        </w:tc>
        <w:tc>
          <w:tcPr>
            <w:tcW w:w="1665" w:type="pct"/>
            <w:tcBorders>
              <w:top w:val="nil"/>
              <w:left w:val="single" w:sz="4" w:space="0" w:color="auto"/>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671" w:type="pct"/>
            <w:tcBorders>
              <w:top w:val="nil"/>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31 836 000,00</w:t>
            </w:r>
          </w:p>
        </w:tc>
        <w:tc>
          <w:tcPr>
            <w:tcW w:w="696"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31 836 000,00</w:t>
            </w:r>
          </w:p>
        </w:tc>
        <w:tc>
          <w:tcPr>
            <w:tcW w:w="660" w:type="pct"/>
            <w:tcBorders>
              <w:top w:val="nil"/>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10 918 000,00</w:t>
            </w:r>
          </w:p>
        </w:tc>
      </w:tr>
      <w:tr w:rsidR="00390C85" w:rsidRPr="00390C85" w:rsidTr="00390C85">
        <w:trPr>
          <w:trHeight w:val="264"/>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8</w:t>
            </w:r>
          </w:p>
        </w:tc>
        <w:tc>
          <w:tcPr>
            <w:tcW w:w="1022"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791 01 05 00 00 00 0000 000</w:t>
            </w:r>
          </w:p>
        </w:tc>
        <w:tc>
          <w:tcPr>
            <w:tcW w:w="1665" w:type="pct"/>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Изменение остатков средств на счетах по учету средств бюджета</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0,00</w:t>
            </w:r>
          </w:p>
        </w:tc>
        <w:tc>
          <w:tcPr>
            <w:tcW w:w="696"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2 353 477,05</w:t>
            </w:r>
          </w:p>
        </w:tc>
        <w:tc>
          <w:tcPr>
            <w:tcW w:w="660"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-2 292 018,91</w:t>
            </w:r>
          </w:p>
        </w:tc>
      </w:tr>
      <w:tr w:rsidR="00390C85" w:rsidRPr="00390C85" w:rsidTr="00390C85">
        <w:trPr>
          <w:trHeight w:val="264"/>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9</w:t>
            </w:r>
          </w:p>
        </w:tc>
        <w:tc>
          <w:tcPr>
            <w:tcW w:w="1022"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791 01 05 00 00 00 0000 500</w:t>
            </w:r>
          </w:p>
        </w:tc>
        <w:tc>
          <w:tcPr>
            <w:tcW w:w="1665" w:type="pct"/>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Увеличение остатков средств бюджетов</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-970 255 632,28</w:t>
            </w:r>
          </w:p>
        </w:tc>
        <w:tc>
          <w:tcPr>
            <w:tcW w:w="696"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-1 133 226 239,22</w:t>
            </w:r>
          </w:p>
        </w:tc>
        <w:tc>
          <w:tcPr>
            <w:tcW w:w="660"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-1 263 769 709,47</w:t>
            </w:r>
          </w:p>
        </w:tc>
      </w:tr>
      <w:tr w:rsidR="00390C85" w:rsidRPr="00390C85" w:rsidTr="00390C85">
        <w:trPr>
          <w:trHeight w:val="264"/>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10</w:t>
            </w:r>
          </w:p>
        </w:tc>
        <w:tc>
          <w:tcPr>
            <w:tcW w:w="1022"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791 01 05 02 00 00 0000 500</w:t>
            </w:r>
          </w:p>
        </w:tc>
        <w:tc>
          <w:tcPr>
            <w:tcW w:w="1665" w:type="pct"/>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Увеличение прочих остатков средств бюджетов</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-970 255 632,28</w:t>
            </w:r>
          </w:p>
        </w:tc>
        <w:tc>
          <w:tcPr>
            <w:tcW w:w="696"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-1 133 226 239,22</w:t>
            </w:r>
          </w:p>
        </w:tc>
        <w:tc>
          <w:tcPr>
            <w:tcW w:w="660"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-1 263 769 709,47</w:t>
            </w:r>
          </w:p>
        </w:tc>
      </w:tr>
      <w:tr w:rsidR="00390C85" w:rsidRPr="00390C85" w:rsidTr="00390C85">
        <w:trPr>
          <w:trHeight w:val="264"/>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11</w:t>
            </w:r>
          </w:p>
        </w:tc>
        <w:tc>
          <w:tcPr>
            <w:tcW w:w="1022"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791 01 05 02 01 00 0000 510</w:t>
            </w:r>
          </w:p>
        </w:tc>
        <w:tc>
          <w:tcPr>
            <w:tcW w:w="1665" w:type="pct"/>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 xml:space="preserve">Увеличение прочих остатков денежных средств </w:t>
            </w:r>
            <w:r w:rsidRPr="00390C85">
              <w:rPr>
                <w:sz w:val="20"/>
                <w:szCs w:val="20"/>
              </w:rPr>
              <w:lastRenderedPageBreak/>
              <w:t>бюджетов</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lastRenderedPageBreak/>
              <w:t>-970 255 632,28</w:t>
            </w:r>
          </w:p>
        </w:tc>
        <w:tc>
          <w:tcPr>
            <w:tcW w:w="696"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-1 133 226 239,22</w:t>
            </w:r>
          </w:p>
        </w:tc>
        <w:tc>
          <w:tcPr>
            <w:tcW w:w="660"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-1 263 769 709,47</w:t>
            </w:r>
          </w:p>
        </w:tc>
      </w:tr>
      <w:tr w:rsidR="00390C85" w:rsidRPr="00390C85" w:rsidTr="00390C85">
        <w:trPr>
          <w:trHeight w:val="264"/>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lastRenderedPageBreak/>
              <w:t>12</w:t>
            </w:r>
          </w:p>
        </w:tc>
        <w:tc>
          <w:tcPr>
            <w:tcW w:w="1022"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791 01 05 02 01 05 0000 510</w:t>
            </w:r>
          </w:p>
        </w:tc>
        <w:tc>
          <w:tcPr>
            <w:tcW w:w="1665" w:type="pct"/>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 xml:space="preserve">Увеличение прочих остатков денежных средств бюджетов муниципальных районов </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-970 255 632,28</w:t>
            </w:r>
          </w:p>
        </w:tc>
        <w:tc>
          <w:tcPr>
            <w:tcW w:w="696"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-1 133 226 239,22</w:t>
            </w:r>
          </w:p>
        </w:tc>
        <w:tc>
          <w:tcPr>
            <w:tcW w:w="660"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-1 263 769 709,47</w:t>
            </w:r>
          </w:p>
        </w:tc>
      </w:tr>
      <w:tr w:rsidR="00390C85" w:rsidRPr="00390C85" w:rsidTr="00390C85">
        <w:trPr>
          <w:trHeight w:val="264"/>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13</w:t>
            </w:r>
          </w:p>
        </w:tc>
        <w:tc>
          <w:tcPr>
            <w:tcW w:w="1022"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791 01 05 00 00 00 0000 600</w:t>
            </w:r>
          </w:p>
        </w:tc>
        <w:tc>
          <w:tcPr>
            <w:tcW w:w="1665" w:type="pct"/>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Уменьшение остатков средств бюджетов</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970 255 632,28</w:t>
            </w:r>
          </w:p>
        </w:tc>
        <w:tc>
          <w:tcPr>
            <w:tcW w:w="696"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1 135 579 716,27</w:t>
            </w:r>
          </w:p>
        </w:tc>
        <w:tc>
          <w:tcPr>
            <w:tcW w:w="660"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1 261 477 690,56</w:t>
            </w:r>
          </w:p>
        </w:tc>
      </w:tr>
      <w:tr w:rsidR="00390C85" w:rsidRPr="00390C85" w:rsidTr="00390C85">
        <w:trPr>
          <w:trHeight w:val="264"/>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14</w:t>
            </w:r>
          </w:p>
        </w:tc>
        <w:tc>
          <w:tcPr>
            <w:tcW w:w="1022"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791 01 05 02 00 00 0000 600</w:t>
            </w:r>
          </w:p>
        </w:tc>
        <w:tc>
          <w:tcPr>
            <w:tcW w:w="1665" w:type="pct"/>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Уменьшение прочих остатков средств бюджетов</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970 255 632,28</w:t>
            </w:r>
          </w:p>
        </w:tc>
        <w:tc>
          <w:tcPr>
            <w:tcW w:w="696"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1 135 579 716,27</w:t>
            </w:r>
          </w:p>
        </w:tc>
        <w:tc>
          <w:tcPr>
            <w:tcW w:w="660"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1 261 477 690,56</w:t>
            </w:r>
          </w:p>
        </w:tc>
      </w:tr>
      <w:tr w:rsidR="00390C85" w:rsidRPr="00390C85" w:rsidTr="00390C85">
        <w:trPr>
          <w:trHeight w:val="501"/>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15</w:t>
            </w:r>
          </w:p>
        </w:tc>
        <w:tc>
          <w:tcPr>
            <w:tcW w:w="1022"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791 01 05 02 01 00 0000 610</w:t>
            </w:r>
          </w:p>
        </w:tc>
        <w:tc>
          <w:tcPr>
            <w:tcW w:w="1665" w:type="pct"/>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Уменьшение прочих остатков денежных средств бюджетов</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970 255 632,28</w:t>
            </w:r>
          </w:p>
        </w:tc>
        <w:tc>
          <w:tcPr>
            <w:tcW w:w="696"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1 135 579 716,27</w:t>
            </w:r>
          </w:p>
        </w:tc>
        <w:tc>
          <w:tcPr>
            <w:tcW w:w="660"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1 261 477 690,56</w:t>
            </w:r>
          </w:p>
        </w:tc>
      </w:tr>
      <w:tr w:rsidR="00390C85" w:rsidRPr="00390C85" w:rsidTr="00390C85">
        <w:trPr>
          <w:trHeight w:val="565"/>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16</w:t>
            </w:r>
          </w:p>
        </w:tc>
        <w:tc>
          <w:tcPr>
            <w:tcW w:w="1022"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791 01 05 02 01 05 0000 610</w:t>
            </w:r>
          </w:p>
        </w:tc>
        <w:tc>
          <w:tcPr>
            <w:tcW w:w="1665" w:type="pct"/>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Уменьшение прочих остатков денежных средств бюджетов муниципальных районов</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970 255 632,28</w:t>
            </w:r>
          </w:p>
        </w:tc>
        <w:tc>
          <w:tcPr>
            <w:tcW w:w="696"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1 135 579 716,27</w:t>
            </w:r>
          </w:p>
        </w:tc>
        <w:tc>
          <w:tcPr>
            <w:tcW w:w="660" w:type="pct"/>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1 261 477 690,56</w:t>
            </w:r>
          </w:p>
        </w:tc>
      </w:tr>
      <w:tr w:rsidR="00390C85" w:rsidRPr="00390C85" w:rsidTr="00390C85">
        <w:trPr>
          <w:trHeight w:val="276"/>
        </w:trPr>
        <w:tc>
          <w:tcPr>
            <w:tcW w:w="285"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17</w:t>
            </w:r>
          </w:p>
        </w:tc>
        <w:tc>
          <w:tcPr>
            <w:tcW w:w="2687" w:type="pct"/>
            <w:gridSpan w:val="2"/>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center"/>
              <w:rPr>
                <w:b/>
                <w:bCs/>
                <w:sz w:val="20"/>
                <w:szCs w:val="20"/>
              </w:rPr>
            </w:pPr>
            <w:r w:rsidRPr="00390C85">
              <w:rPr>
                <w:b/>
                <w:bCs/>
                <w:sz w:val="20"/>
                <w:szCs w:val="20"/>
              </w:rPr>
              <w:t>Итого источников финансирования дефицита бюджета</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b/>
                <w:bCs/>
                <w:sz w:val="20"/>
                <w:szCs w:val="20"/>
              </w:rPr>
            </w:pPr>
            <w:r w:rsidRPr="00390C85">
              <w:rPr>
                <w:b/>
                <w:bCs/>
                <w:sz w:val="20"/>
                <w:szCs w:val="20"/>
              </w:rPr>
              <w:t>0,00</w:t>
            </w:r>
          </w:p>
        </w:tc>
        <w:tc>
          <w:tcPr>
            <w:tcW w:w="696"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b/>
                <w:bCs/>
                <w:sz w:val="20"/>
                <w:szCs w:val="20"/>
              </w:rPr>
            </w:pPr>
            <w:r w:rsidRPr="00390C85">
              <w:rPr>
                <w:b/>
                <w:bCs/>
                <w:sz w:val="20"/>
                <w:szCs w:val="20"/>
              </w:rPr>
              <w:t>-8 646 522,95</w:t>
            </w:r>
          </w:p>
        </w:tc>
        <w:tc>
          <w:tcPr>
            <w:tcW w:w="660" w:type="pct"/>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b/>
                <w:bCs/>
                <w:sz w:val="20"/>
                <w:szCs w:val="20"/>
              </w:rPr>
            </w:pPr>
            <w:r w:rsidRPr="00390C85">
              <w:rPr>
                <w:b/>
                <w:bCs/>
                <w:sz w:val="20"/>
                <w:szCs w:val="20"/>
              </w:rPr>
              <w:t>-13 210 018,91</w:t>
            </w:r>
          </w:p>
        </w:tc>
      </w:tr>
    </w:tbl>
    <w:p w:rsidR="00390C85" w:rsidRDefault="00390C85" w:rsidP="00390C85">
      <w:pPr>
        <w:jc w:val="right"/>
        <w:sectPr w:rsidR="00390C85" w:rsidSect="00390C85">
          <w:pgSz w:w="16838" w:h="11906" w:orient="landscape"/>
          <w:pgMar w:top="851" w:right="851" w:bottom="851" w:left="1418" w:header="709" w:footer="709" w:gutter="0"/>
          <w:cols w:space="708"/>
          <w:docGrid w:linePitch="360"/>
        </w:sectPr>
      </w:pPr>
    </w:p>
    <w:p w:rsidR="00390C85" w:rsidRDefault="00390C85" w:rsidP="00390C85">
      <w:pPr>
        <w:pageBreakBefore/>
        <w:ind w:left="6237"/>
        <w:jc w:val="right"/>
      </w:pPr>
      <w:r>
        <w:lastRenderedPageBreak/>
        <w:t>Приложение № 2</w:t>
      </w:r>
    </w:p>
    <w:p w:rsidR="00390C85" w:rsidRDefault="00390C85" w:rsidP="00390C85">
      <w:pPr>
        <w:ind w:left="6237"/>
        <w:jc w:val="right"/>
      </w:pPr>
      <w:r>
        <w:t>к проекту решения</w:t>
      </w:r>
    </w:p>
    <w:p w:rsidR="00390C85" w:rsidRDefault="00390C85" w:rsidP="00390C85">
      <w:pPr>
        <w:ind w:left="6237"/>
        <w:jc w:val="right"/>
      </w:pPr>
      <w:r>
        <w:t>районного Совета депутатов</w:t>
      </w:r>
    </w:p>
    <w:p w:rsidR="00390C85" w:rsidRDefault="00390C85" w:rsidP="00390C85">
      <w:pPr>
        <w:ind w:left="6237"/>
        <w:jc w:val="right"/>
      </w:pPr>
      <w:r>
        <w:t>от _______ 2025 № ____</w:t>
      </w:r>
    </w:p>
    <w:p w:rsidR="00390C85" w:rsidRDefault="00390C85" w:rsidP="00390C85">
      <w:pPr>
        <w:jc w:val="right"/>
      </w:pPr>
    </w:p>
    <w:p w:rsidR="00390C85" w:rsidRDefault="00390C85" w:rsidP="00390C85"/>
    <w:p w:rsidR="00390C85" w:rsidRDefault="00390C85" w:rsidP="00390C85">
      <w:pPr>
        <w:jc w:val="center"/>
        <w:rPr>
          <w:b/>
        </w:rPr>
      </w:pPr>
      <w:r w:rsidRPr="00390C85">
        <w:rPr>
          <w:b/>
        </w:rPr>
        <w:t>Исполнение по доходам районного бюджета по кодам классификации доходов бюджетов за 2024 год</w:t>
      </w:r>
    </w:p>
    <w:tbl>
      <w:tblPr>
        <w:tblW w:w="15009" w:type="dxa"/>
        <w:tblInd w:w="93" w:type="dxa"/>
        <w:tblLayout w:type="fixed"/>
        <w:tblLook w:val="04A0" w:firstRow="1" w:lastRow="0" w:firstColumn="1" w:lastColumn="0" w:noHBand="0" w:noVBand="1"/>
      </w:tblPr>
      <w:tblGrid>
        <w:gridCol w:w="582"/>
        <w:gridCol w:w="633"/>
        <w:gridCol w:w="402"/>
        <w:gridCol w:w="499"/>
        <w:gridCol w:w="538"/>
        <w:gridCol w:w="619"/>
        <w:gridCol w:w="534"/>
        <w:gridCol w:w="619"/>
        <w:gridCol w:w="551"/>
        <w:gridCol w:w="3118"/>
        <w:gridCol w:w="1937"/>
        <w:gridCol w:w="1878"/>
        <w:gridCol w:w="1878"/>
        <w:gridCol w:w="1221"/>
      </w:tblGrid>
      <w:tr w:rsidR="00390C85" w:rsidRPr="00390C85" w:rsidTr="00631CB3">
        <w:trPr>
          <w:trHeight w:val="264"/>
        </w:trPr>
        <w:tc>
          <w:tcPr>
            <w:tcW w:w="582" w:type="dxa"/>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 </w:t>
            </w:r>
          </w:p>
        </w:tc>
        <w:tc>
          <w:tcPr>
            <w:tcW w:w="633" w:type="dxa"/>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 </w:t>
            </w:r>
          </w:p>
        </w:tc>
        <w:tc>
          <w:tcPr>
            <w:tcW w:w="402" w:type="dxa"/>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 </w:t>
            </w:r>
          </w:p>
        </w:tc>
        <w:tc>
          <w:tcPr>
            <w:tcW w:w="499" w:type="dxa"/>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 </w:t>
            </w:r>
          </w:p>
        </w:tc>
        <w:tc>
          <w:tcPr>
            <w:tcW w:w="538" w:type="dxa"/>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 </w:t>
            </w:r>
          </w:p>
        </w:tc>
        <w:tc>
          <w:tcPr>
            <w:tcW w:w="619" w:type="dxa"/>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 </w:t>
            </w:r>
          </w:p>
        </w:tc>
        <w:tc>
          <w:tcPr>
            <w:tcW w:w="534" w:type="dxa"/>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 </w:t>
            </w:r>
          </w:p>
        </w:tc>
        <w:tc>
          <w:tcPr>
            <w:tcW w:w="619" w:type="dxa"/>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 </w:t>
            </w:r>
          </w:p>
        </w:tc>
        <w:tc>
          <w:tcPr>
            <w:tcW w:w="551" w:type="dxa"/>
            <w:tcBorders>
              <w:top w:val="nil"/>
              <w:left w:val="nil"/>
              <w:bottom w:val="single" w:sz="4" w:space="0" w:color="auto"/>
              <w:right w:val="nil"/>
            </w:tcBorders>
            <w:shd w:val="clear" w:color="auto" w:fill="auto"/>
            <w:hideMark/>
          </w:tcPr>
          <w:p w:rsidR="00390C85" w:rsidRPr="00390C85" w:rsidRDefault="00390C85" w:rsidP="00390C85">
            <w:pPr>
              <w:jc w:val="center"/>
              <w:rPr>
                <w:sz w:val="20"/>
                <w:szCs w:val="20"/>
              </w:rPr>
            </w:pPr>
            <w:r w:rsidRPr="00390C85">
              <w:rPr>
                <w:sz w:val="20"/>
                <w:szCs w:val="20"/>
              </w:rPr>
              <w:t> </w:t>
            </w:r>
          </w:p>
        </w:tc>
        <w:tc>
          <w:tcPr>
            <w:tcW w:w="3118" w:type="dxa"/>
            <w:tcBorders>
              <w:top w:val="nil"/>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 </w:t>
            </w:r>
          </w:p>
        </w:tc>
        <w:tc>
          <w:tcPr>
            <w:tcW w:w="1937" w:type="dxa"/>
            <w:tcBorders>
              <w:top w:val="nil"/>
              <w:left w:val="nil"/>
              <w:bottom w:val="single" w:sz="4" w:space="0" w:color="auto"/>
              <w:right w:val="nil"/>
            </w:tcBorders>
            <w:shd w:val="clear" w:color="auto" w:fill="auto"/>
            <w:hideMark/>
          </w:tcPr>
          <w:p w:rsidR="00390C85" w:rsidRPr="00390C85" w:rsidRDefault="00390C85" w:rsidP="00390C85">
            <w:pPr>
              <w:jc w:val="right"/>
              <w:rPr>
                <w:sz w:val="20"/>
                <w:szCs w:val="20"/>
              </w:rPr>
            </w:pPr>
            <w:r w:rsidRPr="00390C85">
              <w:rPr>
                <w:sz w:val="20"/>
                <w:szCs w:val="20"/>
              </w:rPr>
              <w:t> </w:t>
            </w:r>
          </w:p>
        </w:tc>
        <w:tc>
          <w:tcPr>
            <w:tcW w:w="1878" w:type="dxa"/>
            <w:tcBorders>
              <w:top w:val="nil"/>
              <w:left w:val="nil"/>
              <w:bottom w:val="single" w:sz="4" w:space="0" w:color="auto"/>
              <w:right w:val="nil"/>
            </w:tcBorders>
            <w:shd w:val="clear" w:color="auto" w:fill="auto"/>
            <w:hideMark/>
          </w:tcPr>
          <w:p w:rsidR="00390C85" w:rsidRPr="00390C85" w:rsidRDefault="00390C85" w:rsidP="00390C85">
            <w:pPr>
              <w:jc w:val="right"/>
              <w:rPr>
                <w:sz w:val="20"/>
                <w:szCs w:val="20"/>
              </w:rPr>
            </w:pPr>
            <w:r w:rsidRPr="00390C85">
              <w:rPr>
                <w:sz w:val="20"/>
                <w:szCs w:val="20"/>
              </w:rPr>
              <w:t> </w:t>
            </w:r>
          </w:p>
        </w:tc>
        <w:tc>
          <w:tcPr>
            <w:tcW w:w="1878" w:type="dxa"/>
            <w:tcBorders>
              <w:top w:val="nil"/>
              <w:left w:val="nil"/>
              <w:bottom w:val="single" w:sz="4" w:space="0" w:color="auto"/>
              <w:right w:val="nil"/>
            </w:tcBorders>
            <w:shd w:val="clear" w:color="auto" w:fill="auto"/>
            <w:hideMark/>
          </w:tcPr>
          <w:p w:rsidR="00390C85" w:rsidRPr="00390C85" w:rsidRDefault="00390C85" w:rsidP="00390C85">
            <w:pPr>
              <w:jc w:val="right"/>
              <w:rPr>
                <w:sz w:val="20"/>
                <w:szCs w:val="20"/>
              </w:rPr>
            </w:pPr>
            <w:r w:rsidRPr="00390C85">
              <w:rPr>
                <w:sz w:val="20"/>
                <w:szCs w:val="20"/>
              </w:rPr>
              <w:t> </w:t>
            </w:r>
          </w:p>
        </w:tc>
        <w:tc>
          <w:tcPr>
            <w:tcW w:w="1221" w:type="dxa"/>
            <w:tcBorders>
              <w:top w:val="nil"/>
              <w:left w:val="nil"/>
              <w:bottom w:val="single" w:sz="4" w:space="0" w:color="auto"/>
              <w:right w:val="nil"/>
            </w:tcBorders>
            <w:shd w:val="clear" w:color="auto" w:fill="auto"/>
            <w:hideMark/>
          </w:tcPr>
          <w:p w:rsidR="00390C85" w:rsidRPr="00390C85" w:rsidRDefault="00390C85" w:rsidP="00390C85">
            <w:pPr>
              <w:jc w:val="right"/>
              <w:rPr>
                <w:sz w:val="20"/>
                <w:szCs w:val="20"/>
              </w:rPr>
            </w:pPr>
            <w:r w:rsidRPr="00390C85">
              <w:rPr>
                <w:sz w:val="20"/>
                <w:szCs w:val="20"/>
              </w:rPr>
              <w:t>(рублей)</w:t>
            </w:r>
          </w:p>
        </w:tc>
      </w:tr>
      <w:tr w:rsidR="00390C85" w:rsidRPr="00390C85" w:rsidTr="00631CB3">
        <w:trPr>
          <w:trHeight w:val="264"/>
        </w:trPr>
        <w:tc>
          <w:tcPr>
            <w:tcW w:w="58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390C85" w:rsidRPr="00390C85" w:rsidRDefault="00390C85" w:rsidP="00390C85">
            <w:pPr>
              <w:jc w:val="center"/>
              <w:rPr>
                <w:sz w:val="20"/>
                <w:szCs w:val="20"/>
              </w:rPr>
            </w:pPr>
            <w:r w:rsidRPr="00390C85">
              <w:rPr>
                <w:sz w:val="20"/>
                <w:szCs w:val="20"/>
              </w:rPr>
              <w:t>№ строки</w:t>
            </w:r>
          </w:p>
        </w:tc>
        <w:tc>
          <w:tcPr>
            <w:tcW w:w="4395" w:type="dxa"/>
            <w:gridSpan w:val="8"/>
            <w:tcBorders>
              <w:top w:val="single" w:sz="4" w:space="0" w:color="auto"/>
              <w:left w:val="nil"/>
              <w:bottom w:val="single" w:sz="4" w:space="0" w:color="auto"/>
              <w:right w:val="single" w:sz="4" w:space="0" w:color="000000"/>
            </w:tcBorders>
            <w:shd w:val="clear" w:color="auto" w:fill="auto"/>
            <w:vAlign w:val="center"/>
            <w:hideMark/>
          </w:tcPr>
          <w:p w:rsidR="00390C85" w:rsidRPr="00390C85" w:rsidRDefault="00390C85" w:rsidP="00390C85">
            <w:pPr>
              <w:jc w:val="center"/>
              <w:rPr>
                <w:sz w:val="20"/>
                <w:szCs w:val="20"/>
              </w:rPr>
            </w:pPr>
            <w:r w:rsidRPr="00390C85">
              <w:rPr>
                <w:sz w:val="20"/>
                <w:szCs w:val="20"/>
              </w:rPr>
              <w:t>Код классификации доходов бюджета</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rsidR="00390C85" w:rsidRPr="00390C85" w:rsidRDefault="00390C85" w:rsidP="00390C85">
            <w:pPr>
              <w:jc w:val="center"/>
              <w:rPr>
                <w:sz w:val="20"/>
                <w:szCs w:val="20"/>
              </w:rPr>
            </w:pPr>
            <w:r w:rsidRPr="00390C85">
              <w:rPr>
                <w:sz w:val="20"/>
                <w:szCs w:val="20"/>
              </w:rPr>
              <w:t>Наименование кода классификации доходов бюджета</w:t>
            </w:r>
          </w:p>
        </w:tc>
        <w:tc>
          <w:tcPr>
            <w:tcW w:w="1937" w:type="dxa"/>
            <w:vMerge w:val="restart"/>
            <w:tcBorders>
              <w:top w:val="nil"/>
              <w:left w:val="single" w:sz="4" w:space="0" w:color="auto"/>
              <w:bottom w:val="single" w:sz="4" w:space="0" w:color="auto"/>
              <w:right w:val="single" w:sz="4" w:space="0" w:color="auto"/>
            </w:tcBorders>
            <w:shd w:val="clear" w:color="auto" w:fill="auto"/>
            <w:vAlign w:val="center"/>
            <w:hideMark/>
          </w:tcPr>
          <w:p w:rsidR="00390C85" w:rsidRPr="00390C85" w:rsidRDefault="00390C85" w:rsidP="00390C85">
            <w:pPr>
              <w:jc w:val="center"/>
              <w:rPr>
                <w:sz w:val="20"/>
                <w:szCs w:val="20"/>
              </w:rPr>
            </w:pPr>
            <w:r w:rsidRPr="00390C85">
              <w:rPr>
                <w:sz w:val="20"/>
                <w:szCs w:val="20"/>
              </w:rPr>
              <w:t>Утверждено решением о бюджете</w:t>
            </w:r>
          </w:p>
        </w:tc>
        <w:tc>
          <w:tcPr>
            <w:tcW w:w="1878" w:type="dxa"/>
            <w:vMerge w:val="restart"/>
            <w:tcBorders>
              <w:top w:val="nil"/>
              <w:left w:val="single" w:sz="4" w:space="0" w:color="auto"/>
              <w:bottom w:val="single" w:sz="4" w:space="0" w:color="auto"/>
              <w:right w:val="single" w:sz="4" w:space="0" w:color="auto"/>
            </w:tcBorders>
            <w:shd w:val="clear" w:color="auto" w:fill="auto"/>
            <w:vAlign w:val="center"/>
            <w:hideMark/>
          </w:tcPr>
          <w:p w:rsidR="00390C85" w:rsidRPr="00390C85" w:rsidRDefault="00390C85" w:rsidP="00390C85">
            <w:pPr>
              <w:jc w:val="center"/>
              <w:rPr>
                <w:sz w:val="20"/>
                <w:szCs w:val="20"/>
              </w:rPr>
            </w:pPr>
            <w:r w:rsidRPr="00390C85">
              <w:rPr>
                <w:sz w:val="20"/>
                <w:szCs w:val="20"/>
              </w:rPr>
              <w:t>Уточненные назначения</w:t>
            </w:r>
          </w:p>
        </w:tc>
        <w:tc>
          <w:tcPr>
            <w:tcW w:w="1878" w:type="dxa"/>
            <w:vMerge w:val="restart"/>
            <w:tcBorders>
              <w:top w:val="nil"/>
              <w:left w:val="single" w:sz="4" w:space="0" w:color="auto"/>
              <w:bottom w:val="single" w:sz="4" w:space="0" w:color="auto"/>
              <w:right w:val="single" w:sz="4" w:space="0" w:color="auto"/>
            </w:tcBorders>
            <w:shd w:val="clear" w:color="auto" w:fill="auto"/>
            <w:vAlign w:val="center"/>
            <w:hideMark/>
          </w:tcPr>
          <w:p w:rsidR="00390C85" w:rsidRPr="00390C85" w:rsidRDefault="00390C85" w:rsidP="00390C85">
            <w:pPr>
              <w:jc w:val="center"/>
              <w:rPr>
                <w:sz w:val="20"/>
                <w:szCs w:val="20"/>
              </w:rPr>
            </w:pPr>
            <w:r w:rsidRPr="00390C85">
              <w:rPr>
                <w:sz w:val="20"/>
                <w:szCs w:val="20"/>
              </w:rPr>
              <w:t>Исполнено</w:t>
            </w:r>
          </w:p>
        </w:tc>
        <w:tc>
          <w:tcPr>
            <w:tcW w:w="1221" w:type="dxa"/>
            <w:vMerge w:val="restart"/>
            <w:tcBorders>
              <w:top w:val="nil"/>
              <w:left w:val="single" w:sz="4" w:space="0" w:color="auto"/>
              <w:bottom w:val="single" w:sz="4" w:space="0" w:color="auto"/>
              <w:right w:val="single" w:sz="4" w:space="0" w:color="auto"/>
            </w:tcBorders>
            <w:shd w:val="clear" w:color="auto" w:fill="auto"/>
            <w:vAlign w:val="center"/>
            <w:hideMark/>
          </w:tcPr>
          <w:p w:rsidR="00390C85" w:rsidRPr="00390C85" w:rsidRDefault="00390C85" w:rsidP="00390C85">
            <w:pPr>
              <w:jc w:val="center"/>
              <w:rPr>
                <w:sz w:val="20"/>
                <w:szCs w:val="20"/>
              </w:rPr>
            </w:pPr>
            <w:r w:rsidRPr="00390C85">
              <w:rPr>
                <w:sz w:val="20"/>
                <w:szCs w:val="20"/>
              </w:rPr>
              <w:t>% исполнения</w:t>
            </w:r>
          </w:p>
        </w:tc>
      </w:tr>
      <w:tr w:rsidR="00390C85" w:rsidRPr="00390C85" w:rsidTr="00631CB3">
        <w:trPr>
          <w:trHeight w:val="264"/>
        </w:trPr>
        <w:tc>
          <w:tcPr>
            <w:tcW w:w="582" w:type="dxa"/>
            <w:vMerge/>
            <w:tcBorders>
              <w:top w:val="nil"/>
              <w:left w:val="single" w:sz="4" w:space="0" w:color="auto"/>
              <w:bottom w:val="single" w:sz="4" w:space="0" w:color="000000"/>
              <w:right w:val="single" w:sz="4" w:space="0" w:color="auto"/>
            </w:tcBorders>
            <w:vAlign w:val="center"/>
            <w:hideMark/>
          </w:tcPr>
          <w:p w:rsidR="00390C85" w:rsidRPr="00390C85" w:rsidRDefault="00390C85" w:rsidP="00390C85">
            <w:pPr>
              <w:rPr>
                <w:sz w:val="20"/>
                <w:szCs w:val="20"/>
              </w:rPr>
            </w:pPr>
          </w:p>
        </w:tc>
        <w:tc>
          <w:tcPr>
            <w:tcW w:w="63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90C85" w:rsidRPr="00390C85" w:rsidRDefault="00390C85" w:rsidP="00390C85">
            <w:pPr>
              <w:jc w:val="center"/>
              <w:rPr>
                <w:sz w:val="20"/>
                <w:szCs w:val="20"/>
              </w:rPr>
            </w:pPr>
            <w:r w:rsidRPr="00390C85">
              <w:rPr>
                <w:sz w:val="20"/>
                <w:szCs w:val="20"/>
              </w:rPr>
              <w:t xml:space="preserve">код главного </w:t>
            </w:r>
            <w:r w:rsidRPr="00390C85">
              <w:rPr>
                <w:sz w:val="20"/>
                <w:szCs w:val="20"/>
              </w:rPr>
              <w:br/>
              <w:t>администратора</w:t>
            </w:r>
          </w:p>
        </w:tc>
        <w:tc>
          <w:tcPr>
            <w:tcW w:w="40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90C85" w:rsidRPr="00390C85" w:rsidRDefault="00390C85" w:rsidP="00390C85">
            <w:pPr>
              <w:jc w:val="center"/>
              <w:rPr>
                <w:sz w:val="20"/>
                <w:szCs w:val="20"/>
              </w:rPr>
            </w:pPr>
            <w:r w:rsidRPr="00390C85">
              <w:rPr>
                <w:sz w:val="20"/>
                <w:szCs w:val="20"/>
              </w:rPr>
              <w:t>код группы</w:t>
            </w:r>
          </w:p>
        </w:tc>
        <w:tc>
          <w:tcPr>
            <w:tcW w:w="49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90C85" w:rsidRPr="00390C85" w:rsidRDefault="00390C85" w:rsidP="00390C85">
            <w:pPr>
              <w:jc w:val="center"/>
              <w:rPr>
                <w:sz w:val="20"/>
                <w:szCs w:val="20"/>
              </w:rPr>
            </w:pPr>
            <w:r w:rsidRPr="00390C85">
              <w:rPr>
                <w:sz w:val="20"/>
                <w:szCs w:val="20"/>
              </w:rPr>
              <w:t>код подгруппы</w:t>
            </w:r>
          </w:p>
        </w:tc>
        <w:tc>
          <w:tcPr>
            <w:tcW w:w="53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90C85" w:rsidRPr="00390C85" w:rsidRDefault="00390C85" w:rsidP="00390C85">
            <w:pPr>
              <w:jc w:val="center"/>
              <w:rPr>
                <w:sz w:val="20"/>
                <w:szCs w:val="20"/>
              </w:rPr>
            </w:pPr>
            <w:r w:rsidRPr="00390C85">
              <w:rPr>
                <w:sz w:val="20"/>
                <w:szCs w:val="20"/>
              </w:rPr>
              <w:t>код статьи</w:t>
            </w:r>
          </w:p>
        </w:tc>
        <w:tc>
          <w:tcPr>
            <w:tcW w:w="61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90C85" w:rsidRPr="00390C85" w:rsidRDefault="00390C85" w:rsidP="00390C85">
            <w:pPr>
              <w:jc w:val="center"/>
              <w:rPr>
                <w:sz w:val="20"/>
                <w:szCs w:val="20"/>
              </w:rPr>
            </w:pPr>
            <w:r w:rsidRPr="00390C85">
              <w:rPr>
                <w:sz w:val="20"/>
                <w:szCs w:val="20"/>
              </w:rPr>
              <w:t>код подстатьи</w:t>
            </w:r>
          </w:p>
        </w:tc>
        <w:tc>
          <w:tcPr>
            <w:tcW w:w="5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90C85" w:rsidRPr="00390C85" w:rsidRDefault="00390C85" w:rsidP="00390C85">
            <w:pPr>
              <w:jc w:val="center"/>
              <w:rPr>
                <w:sz w:val="20"/>
                <w:szCs w:val="20"/>
              </w:rPr>
            </w:pPr>
            <w:r w:rsidRPr="00390C85">
              <w:rPr>
                <w:sz w:val="20"/>
                <w:szCs w:val="20"/>
              </w:rPr>
              <w:t>код элемента</w:t>
            </w:r>
          </w:p>
        </w:tc>
        <w:tc>
          <w:tcPr>
            <w:tcW w:w="61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90C85" w:rsidRPr="00390C85" w:rsidRDefault="00390C85" w:rsidP="00390C85">
            <w:pPr>
              <w:jc w:val="center"/>
              <w:rPr>
                <w:sz w:val="20"/>
                <w:szCs w:val="20"/>
              </w:rPr>
            </w:pPr>
            <w:r w:rsidRPr="00390C85">
              <w:rPr>
                <w:sz w:val="20"/>
                <w:szCs w:val="20"/>
              </w:rPr>
              <w:t>код группы подвида</w:t>
            </w:r>
          </w:p>
        </w:tc>
        <w:tc>
          <w:tcPr>
            <w:tcW w:w="55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90C85" w:rsidRPr="00390C85" w:rsidRDefault="00390C85" w:rsidP="00390C85">
            <w:pPr>
              <w:jc w:val="center"/>
              <w:rPr>
                <w:sz w:val="20"/>
                <w:szCs w:val="20"/>
              </w:rPr>
            </w:pPr>
            <w:r w:rsidRPr="00390C85">
              <w:rPr>
                <w:sz w:val="20"/>
                <w:szCs w:val="20"/>
              </w:rPr>
              <w:t xml:space="preserve">код аналитической </w:t>
            </w:r>
            <w:r w:rsidRPr="00390C85">
              <w:rPr>
                <w:sz w:val="20"/>
                <w:szCs w:val="20"/>
              </w:rPr>
              <w:br/>
              <w:t>группы подвида</w:t>
            </w:r>
          </w:p>
        </w:tc>
        <w:tc>
          <w:tcPr>
            <w:tcW w:w="3118" w:type="dxa"/>
            <w:vMerge/>
            <w:tcBorders>
              <w:top w:val="nil"/>
              <w:left w:val="single" w:sz="4" w:space="0" w:color="auto"/>
              <w:bottom w:val="single" w:sz="4" w:space="0" w:color="000000"/>
              <w:right w:val="single" w:sz="4" w:space="0" w:color="auto"/>
            </w:tcBorders>
            <w:vAlign w:val="center"/>
            <w:hideMark/>
          </w:tcPr>
          <w:p w:rsidR="00390C85" w:rsidRPr="00390C85" w:rsidRDefault="00390C85" w:rsidP="00390C85">
            <w:pPr>
              <w:rPr>
                <w:sz w:val="20"/>
                <w:szCs w:val="20"/>
              </w:rPr>
            </w:pPr>
          </w:p>
        </w:tc>
        <w:tc>
          <w:tcPr>
            <w:tcW w:w="1937"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1878"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1878"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1221"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r>
      <w:tr w:rsidR="00390C85" w:rsidRPr="00390C85" w:rsidTr="00906B21">
        <w:trPr>
          <w:trHeight w:val="1633"/>
        </w:trPr>
        <w:tc>
          <w:tcPr>
            <w:tcW w:w="582"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633"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402"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499"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538"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619"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534"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619"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551"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3118"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1937"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1878"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1878"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c>
          <w:tcPr>
            <w:tcW w:w="1221" w:type="dxa"/>
            <w:vMerge/>
            <w:tcBorders>
              <w:top w:val="nil"/>
              <w:left w:val="single" w:sz="4" w:space="0" w:color="auto"/>
              <w:bottom w:val="single" w:sz="4" w:space="0" w:color="auto"/>
              <w:right w:val="single" w:sz="4" w:space="0" w:color="auto"/>
            </w:tcBorders>
            <w:vAlign w:val="center"/>
            <w:hideMark/>
          </w:tcPr>
          <w:p w:rsidR="00390C85" w:rsidRPr="00390C85" w:rsidRDefault="00390C85" w:rsidP="00390C85">
            <w:pPr>
              <w:rPr>
                <w:sz w:val="20"/>
                <w:szCs w:val="20"/>
              </w:rPr>
            </w:pP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textDirection w:val="btLr"/>
            <w:hideMark/>
          </w:tcPr>
          <w:p w:rsidR="00390C85" w:rsidRPr="00390C85" w:rsidRDefault="00390C85" w:rsidP="00390C85">
            <w:pPr>
              <w:jc w:val="center"/>
              <w:rPr>
                <w:sz w:val="20"/>
                <w:szCs w:val="20"/>
              </w:rPr>
            </w:pPr>
            <w:r w:rsidRPr="00390C85">
              <w:rPr>
                <w:sz w:val="20"/>
                <w:szCs w:val="20"/>
              </w:rPr>
              <w:t> </w:t>
            </w:r>
          </w:p>
        </w:tc>
        <w:tc>
          <w:tcPr>
            <w:tcW w:w="633"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w:t>
            </w:r>
          </w:p>
        </w:tc>
        <w:tc>
          <w:tcPr>
            <w:tcW w:w="402"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3</w:t>
            </w:r>
          </w:p>
        </w:tc>
        <w:tc>
          <w:tcPr>
            <w:tcW w:w="53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4</w:t>
            </w:r>
          </w:p>
        </w:tc>
        <w:tc>
          <w:tcPr>
            <w:tcW w:w="619"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5</w:t>
            </w:r>
          </w:p>
        </w:tc>
        <w:tc>
          <w:tcPr>
            <w:tcW w:w="534"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6</w:t>
            </w:r>
          </w:p>
        </w:tc>
        <w:tc>
          <w:tcPr>
            <w:tcW w:w="619"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7</w:t>
            </w:r>
          </w:p>
        </w:tc>
        <w:tc>
          <w:tcPr>
            <w:tcW w:w="55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8</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9</w:t>
            </w:r>
          </w:p>
        </w:tc>
        <w:tc>
          <w:tcPr>
            <w:tcW w:w="1937"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10</w:t>
            </w:r>
          </w:p>
        </w:tc>
        <w:tc>
          <w:tcPr>
            <w:tcW w:w="187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11</w:t>
            </w:r>
          </w:p>
        </w:tc>
        <w:tc>
          <w:tcPr>
            <w:tcW w:w="187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13</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b/>
                <w:bCs/>
                <w:sz w:val="20"/>
                <w:szCs w:val="20"/>
              </w:rPr>
            </w:pPr>
            <w:r w:rsidRPr="00390C85">
              <w:rPr>
                <w:b/>
                <w:bCs/>
                <w:sz w:val="20"/>
                <w:szCs w:val="20"/>
              </w:rPr>
              <w:t>НАЛОГОВЫЕ И НЕНАЛОГОВЫЕ ДОХОДЫ</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64 120 542,00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72 421 496,98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74 795 118,52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b/>
                <w:bCs/>
                <w:sz w:val="20"/>
                <w:szCs w:val="20"/>
              </w:rPr>
            </w:pPr>
            <w:r w:rsidRPr="00390C85">
              <w:rPr>
                <w:b/>
                <w:bCs/>
                <w:sz w:val="20"/>
                <w:szCs w:val="20"/>
              </w:rPr>
              <w:t>103,3%</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НАЛОГИ НА ПРИБЫЛЬ, ДОХОДЫ</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40 009 200,00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44 046 565,08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46 341 931,16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105,2%</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на прибыль организаций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668 709,00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-158 164,07</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-158 164,07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на прибыль организаций, зачисляемый в бюджеты бюджетной системы Российской Федерации по соответствующим ставкам</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668 709,00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-158 164,07</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-158 164,07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84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012</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w:t>
            </w:r>
            <w:r w:rsidRPr="00390C85">
              <w:rPr>
                <w:sz w:val="20"/>
                <w:szCs w:val="20"/>
              </w:rPr>
              <w:lastRenderedPageBreak/>
              <w:t>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668 709,00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-158 164,07</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-158 164,07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на доходы физических лиц</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39 340 491,00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44 204 729,15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46 500 095,23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105,2%</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38 718 451,00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43 493 350,95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45 788 610,27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105,3%</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1 640,00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4 075,70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4 075,70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030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Налог на доходы физических лиц с доходов, полученных физическими лицами в соответствии со статьей 228 </w:t>
            </w:r>
            <w:r w:rsidRPr="00390C85">
              <w:rPr>
                <w:sz w:val="20"/>
                <w:szCs w:val="20"/>
              </w:rPr>
              <w:lastRenderedPageBreak/>
              <w:t>Налогового кодекса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404 456,00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372 448,48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372 555,24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215 944,00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188 368,50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188 368,50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58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080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86 789,52</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86 789,52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59 696,00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59 696,00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НАЛОГИ НА СОВОКУПНЫЙ ДОХОД</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12 833 364,00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14 353 445,60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14 303 607,06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99,7%</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взимаемый в связи с применением упрощенной системы налогообложения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11 374 927,00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12 700 742,00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12 701 056,92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взимаемый с налогоплательщиков, выбравших в качестве объекта налогообложения доходы</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9 334 713,00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11 537 713,00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11 538 027,92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011</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взимаемый с налогоплательщиков, выбравших в качестве объекта налогообложения доходы</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9 334 713,00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11 537 713,00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11 538 027,92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2 040 214,00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1 163 029,00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1 163 029,00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021</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2 040 214,00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1 163 029,00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1 163 029,00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Единый налог на вмененный доход для отдельных видов деятельности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11 337,00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14 686,10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14 686,10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Единый налог на вмененный доход для отдельных видов деятельности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11 337,00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14 686,10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14 686,10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03</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Единый сельскохозяйственный налог</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437,50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437,50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03</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Единый сельскохозяйственный налог</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437,50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437,50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взимаемый в связи с применением патентной системы налогообложения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1 447 100,00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1 637 580,00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1 587 426,54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96,9%</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1 447 100,00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1 637 580,00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1 587 426,54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96,9%</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08</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ГОСУДАРСТВЕННАЯ ПОШЛИНА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1 491 300,00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2 613 645,75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2 731 960,56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104,5%</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08</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03</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Государственная пошлина по делам, рассматриваемым в судах общей юрисдикции, мировыми судьями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1 491 300,00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2 613 645,75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2 731 960,56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104,5%</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08</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03</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1 491 300,00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2 613 645,75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2 731 960,56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104,5%</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ИСПОЛЬЗОВАНИЯ ИМУЩЕСТВА, НАХОДЯЩЕГОСЯ В ГОСУДАРСТВЕННОЙ И МУНИЦИПАЛЬНОЙ СОБСТВЕННОСТИ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5 862 260,00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5 093 443,31</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5 092 034,03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5 804 480,00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5 000 266,40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4 988 349,77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99,8%</w:t>
            </w:r>
          </w:p>
        </w:tc>
      </w:tr>
      <w:tr w:rsidR="00390C85" w:rsidRPr="00390C85" w:rsidTr="00005092">
        <w:trPr>
          <w:trHeight w:val="41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w:t>
            </w:r>
            <w:r w:rsidRPr="00390C85">
              <w:rPr>
                <w:sz w:val="20"/>
                <w:szCs w:val="20"/>
              </w:rPr>
              <w:lastRenderedPageBreak/>
              <w:t>договоров аренды указанных земельных участков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4 254 240,00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3 427 448,86</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3 415 532,23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99,7%</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31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4 254 240,00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3 427 448,86</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3 415 532,23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99,7%</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69 510,00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155 462,99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155 462,99</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025</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69 510,00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155 462,99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155 462,99</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070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1 480 730,00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1 417 354,55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1 417 354,55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35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075</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сдачи в аренду имущества, составляющего казну муниципальных районов (за исключением земельных участков)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1 480 730,00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1 417 354,55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1 417 354,55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57 780,00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93 176,91</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103 684,26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111,3%</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57 780,00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93 176,91</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103 684,26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111,3%</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045</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57 780,00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93 176,91</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103 684,26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111,3%</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ПЛАТЕЖИ ПРИ ПОЛЬЗОВАНИИ ПРИРОДНЫМИ РЕСУРСАМИ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37 591,00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43 441,97</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43 441,97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048</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Плата за негативное воздействие на окружающую среду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37 591,00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43 441,97</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43 441,97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41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048</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Плата за выбросы загрязняющих веществ в атмосферный воздух стационарными объектами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19 826,00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15 401,50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15 401,50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048</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030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Плата за сбросы загрязняющих веществ в водные объекты</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13 413,98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13 413,98</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048</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Плата за размещение отходов производства и потребления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17 765,00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14 626,49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14 626,49</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048</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041</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Плата за размещение отходов производства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17 765,00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14 626,49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14 626,49</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ОКАЗАНИЯ ПЛАТНЫХ УСЛУГ И КОМПЕНСАЦИИ ЗАТРАТ ГОСУДАРСТВА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1 357 140,00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1 513 793,00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1 519 436,90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100,4%</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компенсации затрат государства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1 357 140,00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1 513 793,00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1 519 436,90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100,4%</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поступающие в порядке возмещения расходов, понесенных в связи с эксплуатацией имущества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1 357 140,00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1 508 700,00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1 514 343,90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100,4%</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065</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1 357 140,00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1 508 700,00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1 514 343,90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100,4%</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доходы от компенсации затрат государства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5 093,00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5 093,00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995</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доходы от компенсации затрат бюджетов муниципальных районов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5 093,00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5 093,00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ПРОДАЖИ МАТЕРИАЛЬНЫХ И НЕМАТЕРИАЛЬНЫХ АКТИВОВ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2 512 577,00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2 078 155,11</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2 078 155,11</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005092">
        <w:trPr>
          <w:trHeight w:val="41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w:t>
            </w:r>
            <w:r w:rsidRPr="00390C85">
              <w:rPr>
                <w:sz w:val="20"/>
                <w:szCs w:val="20"/>
              </w:rPr>
              <w:lastRenderedPageBreak/>
              <w:t>предприятий, в том числе казенных)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613 527,00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998 424,44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998 424,44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53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613 527,00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970 927,44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970 927,44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613 527,00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970 927,44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970 927,44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410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613 527,00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970 927,44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970 927,44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56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27 497,00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27 497,00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27 497,00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27 497,00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783,00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783,00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w:t>
            </w:r>
            <w:r w:rsidRPr="00390C85">
              <w:rPr>
                <w:sz w:val="20"/>
                <w:szCs w:val="20"/>
              </w:rPr>
              <w:lastRenderedPageBreak/>
              <w:t>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26 714,00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26 714,00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60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продажи земельных участков, находящихся в государственной и муниципальной собственности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1 899 050,00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1 079 730,67</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1 079 730,67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продажи земельных участков, государственная собственность на которые не разграничена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1 791 050,00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810 144,93</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810 144,93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1 791 050,00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810 144,93</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810 144,93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108 000,00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269 585,74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269 585,74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025</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108 000,00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269 585,74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269 585,74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ШТРАФЫ, САНКЦИИ, ВОЗМЕЩЕНИЕ УЩЕРБА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17 110,00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2 679 007,16</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2 684 551,73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100,2%</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b/>
                <w:bCs/>
                <w:sz w:val="20"/>
                <w:szCs w:val="20"/>
              </w:rPr>
            </w:pPr>
            <w:r w:rsidRPr="00390C85">
              <w:rPr>
                <w:b/>
                <w:bCs/>
                <w:sz w:val="20"/>
                <w:szCs w:val="20"/>
              </w:rPr>
              <w:t>Административные штрафы, установленные Кодексом Российской Федерации об административных правонарушениях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13 500,00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470 949,83</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473 167,05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100,5%</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67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050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5 500,00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5 500,00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41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006</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71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060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5 000,00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30 525,58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30 525,58</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30 525,58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30 525,58</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006</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 </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74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063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30 525,58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30 525,58</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070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16 674,25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16 674,25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073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16 674,25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16 674,25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006</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073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w:t>
            </w:r>
            <w:r w:rsidRPr="00390C85">
              <w:rPr>
                <w:sz w:val="20"/>
                <w:szCs w:val="20"/>
              </w:rPr>
              <w:lastRenderedPageBreak/>
              <w:t>охраны собственности,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78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073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16 174,25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16 174,25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41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080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67 000,00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68 000,00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101,5%</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80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083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67 000,00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68 000,00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101,5%</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81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083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67 000,00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68 000,00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101,5%</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82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130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19 500,00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19 500,00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83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84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85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150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55 750,00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55 750,00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86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10 750,00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10 750,00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005092">
        <w:trPr>
          <w:trHeight w:val="701"/>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87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w:t>
            </w:r>
            <w:r w:rsidRPr="00390C85">
              <w:rPr>
                <w:sz w:val="20"/>
                <w:szCs w:val="20"/>
              </w:rPr>
              <w:lastRenderedPageBreak/>
              <w:t>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10 750,00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10 750,00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88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45 000,00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45 000,00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41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89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45 000,00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45 000,00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170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 xml:space="preserve">Административные штрафы, установленные главой 17 Кодекса Российской Федерации об административных правонарушениях, за административные </w:t>
            </w:r>
            <w:r w:rsidRPr="00390C85">
              <w:rPr>
                <w:i/>
                <w:iCs/>
                <w:sz w:val="20"/>
                <w:szCs w:val="20"/>
              </w:rPr>
              <w:lastRenderedPageBreak/>
              <w:t>правонарушения, посягающие на институты государственной власти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2 500,00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2 500,00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91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190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750,00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191 650,00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191 650,00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005092">
        <w:trPr>
          <w:trHeight w:val="27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Административные штрафы, установленные главой 19 Кодекса Российской Федерации об административных правонарушениях, за административные </w:t>
            </w:r>
            <w:r w:rsidRPr="00390C85">
              <w:rPr>
                <w:sz w:val="20"/>
                <w:szCs w:val="20"/>
              </w:rPr>
              <w:lastRenderedPageBreak/>
              <w:t>правонарушения против порядка управления,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750,00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191 650,00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191 650,00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95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 </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191 650,00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191 650,00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200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3 750,00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81 850,00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83 067,22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101,5%</w:t>
            </w:r>
          </w:p>
        </w:tc>
      </w:tr>
      <w:tr w:rsidR="00390C85" w:rsidRPr="00390C85" w:rsidTr="00005092">
        <w:trPr>
          <w:trHeight w:val="559"/>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sidRPr="00390C85">
              <w:rPr>
                <w:sz w:val="20"/>
                <w:szCs w:val="20"/>
              </w:rPr>
              <w:lastRenderedPageBreak/>
              <w:t>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3 750,00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81 850,00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83 067,22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101,5%</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99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006</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3 750,00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 </w:t>
            </w:r>
          </w:p>
        </w:tc>
      </w:tr>
      <w:tr w:rsidR="00390C85" w:rsidRPr="00390C85" w:rsidTr="00906B21">
        <w:trPr>
          <w:trHeight w:val="701"/>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439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81 850,00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83 067,22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101,5%</w:t>
            </w:r>
          </w:p>
        </w:tc>
      </w:tr>
      <w:tr w:rsidR="00390C85" w:rsidRPr="00390C85" w:rsidTr="00005092">
        <w:trPr>
          <w:trHeight w:val="56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07</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b/>
                <w:bCs/>
                <w:sz w:val="20"/>
                <w:szCs w:val="20"/>
              </w:rPr>
            </w:pPr>
            <w:r w:rsidRPr="00390C85">
              <w:rPr>
                <w:b/>
                <w:bCs/>
                <w:sz w:val="20"/>
                <w:szCs w:val="20"/>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w:t>
            </w:r>
            <w:r w:rsidRPr="00390C85">
              <w:rPr>
                <w:b/>
                <w:bCs/>
                <w:sz w:val="20"/>
                <w:szCs w:val="20"/>
              </w:rPr>
              <w:lastRenderedPageBreak/>
              <w:t>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253 701,65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253 701,65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102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07</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253 701,65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253 701,65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07</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253 701,65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253 701,65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771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07</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253 701,65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253 701,65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b/>
                <w:bCs/>
                <w:sz w:val="20"/>
                <w:szCs w:val="20"/>
              </w:rPr>
            </w:pPr>
            <w:r w:rsidRPr="00390C85">
              <w:rPr>
                <w:b/>
                <w:bCs/>
                <w:sz w:val="20"/>
                <w:szCs w:val="20"/>
              </w:rPr>
              <w:t>Платежи в целях возмещения причиненного ущерба (убытков)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3 610,00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2 150,29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1 650,29</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76,7%</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120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w:t>
            </w:r>
            <w:r w:rsidRPr="00390C85">
              <w:rPr>
                <w:i/>
                <w:iCs/>
                <w:sz w:val="20"/>
                <w:szCs w:val="20"/>
              </w:rPr>
              <w:lastRenderedPageBreak/>
              <w:t>нормативам, действовавшим в 2019 году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lastRenderedPageBreak/>
              <w:t>3 610,00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2 150,29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1 650,29</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76,7%</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107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3 610,00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2 150,29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1 650,29</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76,7%</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009</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3 610,00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2 150,29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2 150,29</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188</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 </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b/>
                <w:bCs/>
                <w:sz w:val="20"/>
                <w:szCs w:val="20"/>
              </w:rPr>
            </w:pPr>
            <w:r w:rsidRPr="00390C85">
              <w:rPr>
                <w:b/>
                <w:bCs/>
                <w:sz w:val="20"/>
                <w:szCs w:val="20"/>
              </w:rPr>
              <w:t>Платежи, уплачиваемые в целях возмещения вреда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1 952 205,39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1 956 032,74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100,2%</w:t>
            </w:r>
          </w:p>
        </w:tc>
      </w:tr>
      <w:tr w:rsidR="00390C85" w:rsidRPr="00390C85" w:rsidTr="00005092">
        <w:trPr>
          <w:trHeight w:val="112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050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i/>
                <w:iCs/>
                <w:sz w:val="20"/>
                <w:szCs w:val="20"/>
              </w:rPr>
            </w:pPr>
            <w:r w:rsidRPr="00390C85">
              <w:rPr>
                <w:i/>
                <w:iCs/>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i/>
                <w:iCs/>
                <w:sz w:val="20"/>
                <w:szCs w:val="20"/>
              </w:rPr>
            </w:pPr>
            <w:r w:rsidRPr="00390C85">
              <w:rPr>
                <w:i/>
                <w:iCs/>
                <w:sz w:val="20"/>
                <w:szCs w:val="20"/>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w:t>
            </w:r>
            <w:r w:rsidRPr="00390C85">
              <w:rPr>
                <w:i/>
                <w:iCs/>
                <w:sz w:val="20"/>
                <w:szCs w:val="20"/>
              </w:rPr>
              <w:lastRenderedPageBreak/>
              <w:t>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1 952 205,39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i/>
                <w:iCs/>
                <w:sz w:val="20"/>
                <w:szCs w:val="20"/>
              </w:rPr>
            </w:pPr>
            <w:r w:rsidRPr="00390C85">
              <w:rPr>
                <w:i/>
                <w:iCs/>
                <w:sz w:val="20"/>
                <w:szCs w:val="20"/>
              </w:rPr>
              <w:t>1 956 032,74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100,2%</w:t>
            </w:r>
          </w:p>
        </w:tc>
      </w:tr>
      <w:tr w:rsidR="00390C85" w:rsidRPr="00390C85" w:rsidTr="00906B21">
        <w:trPr>
          <w:trHeight w:val="184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112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031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1 932 019,60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1 932 019,60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005092">
        <w:trPr>
          <w:trHeight w:val="112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032</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w:t>
            </w:r>
            <w:r w:rsidRPr="00390C85">
              <w:rPr>
                <w:sz w:val="20"/>
                <w:szCs w:val="20"/>
              </w:rPr>
              <w:lastRenderedPageBreak/>
              <w:t>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20 185,79</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24 013,14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119,0%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lastRenderedPageBreak/>
              <w:t>114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b/>
                <w:bCs/>
                <w:sz w:val="20"/>
                <w:szCs w:val="20"/>
              </w:rPr>
            </w:pPr>
            <w:r w:rsidRPr="00390C85">
              <w:rPr>
                <w:b/>
                <w:bCs/>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b/>
                <w:bCs/>
                <w:sz w:val="20"/>
                <w:szCs w:val="20"/>
              </w:rPr>
            </w:pPr>
            <w:r w:rsidRPr="00390C85">
              <w:rPr>
                <w:b/>
                <w:bCs/>
                <w:sz w:val="20"/>
                <w:szCs w:val="20"/>
              </w:rPr>
              <w:t>БЕЗВОЗМЕЗДНЫЕ ПОСТУПЛЕНИЯ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874 299 090,28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1 039 968 742,24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b/>
                <w:bCs/>
                <w:sz w:val="20"/>
                <w:szCs w:val="20"/>
              </w:rPr>
            </w:pPr>
            <w:r w:rsidRPr="00390C85">
              <w:rPr>
                <w:b/>
                <w:bCs/>
                <w:sz w:val="20"/>
                <w:szCs w:val="20"/>
              </w:rPr>
              <w:t>1 037 470 512,90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b/>
                <w:bCs/>
                <w:sz w:val="20"/>
                <w:szCs w:val="20"/>
              </w:rPr>
            </w:pPr>
            <w:r w:rsidRPr="00390C85">
              <w:rPr>
                <w:b/>
                <w:bCs/>
                <w:sz w:val="20"/>
                <w:szCs w:val="20"/>
              </w:rPr>
              <w:t>99,8%</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БЕЗВОЗМЕЗДНЫЕ ПОСТУПЛЕНИЯ ОТ ДРУГИХ БЮДЖЕТОВ БЮДЖЕТНОЙ СИСТЕМЫ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874 299 090,28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1 039 968 742,24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1 037 470 512,90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99,8%</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Дотации бюджетам бюджетной системы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485 264 300,00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555 228 300,00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555 228 300,00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001</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Дотации на выравнивание бюджетной обеспеченности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202 925 700,00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202 925 700,00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202 925 700,00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001</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202 925 700,00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202 925 700,00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202 925 700,00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002</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Дотации бюджетам на поддержку мер по обеспечению сбалансированности бюджетов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224 402 400,00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238 114 400,00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238 114 400,00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002</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Дотации бюджетам муниципальных районов на поддержку мер по обеспечению сбалансированности бюджетов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224 402 400,00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238 114 400,00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238 114 400,00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дотации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57 936 200,00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114 188 200,00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114 188 200,00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дотации бюджетам муниципальных районов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57 936 200,00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114 188 200,00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114 188 200,00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2722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Прочие дотации бюджетам муниципальных районов (на частичную компенсацию расходов на оплату труда </w:t>
            </w:r>
            <w:r w:rsidRPr="00390C85">
              <w:rPr>
                <w:sz w:val="20"/>
                <w:szCs w:val="20"/>
              </w:rPr>
              <w:lastRenderedPageBreak/>
              <w:t>работников муниципальных учреждений)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57 936 200,00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57 936 200,00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57 936 200,00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124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2724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дотации бюджетам муниципальных районов (на частичную компенсацию расходов на повышение оплаты труда отдельным категориям работников бюджетной сферы Красноярского края)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56 252 000,00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56 252 000,00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Субсидии бюджетам бюджетной системы Российской Федерации (межбюджетные субсидии)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29 858 700,00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54 747 945,50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54 023 077,40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98,7%</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4 577 800,00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5 010 820,00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5 010 820,00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4 577 800,00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5 010 820,00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5 010 820,00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519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Субсидии бюджетам на поддержку отрасли культуры</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232 600,00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232 600,00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232 600,00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519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Субсидии бюджетам муниципальных районов на поддержку отрасли культуры</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232 600,00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232 600,00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232 600,00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Субсидии бюджетам на подготовку проектов межевания земельных участков и на проведение кадастровых работ</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99 900,00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99,9%</w:t>
            </w:r>
          </w:p>
        </w:tc>
      </w:tr>
      <w:tr w:rsidR="00390C85" w:rsidRPr="00390C85" w:rsidTr="00906B21">
        <w:trPr>
          <w:trHeight w:val="985"/>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599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99 900,00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99,9%</w:t>
            </w:r>
          </w:p>
        </w:tc>
      </w:tr>
      <w:tr w:rsidR="00390C85" w:rsidRPr="00390C85" w:rsidTr="00906B21">
        <w:trPr>
          <w:trHeight w:val="215"/>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132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субсидии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25 048 300,00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49 404 525,50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48 679 757,40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98,5%</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nil"/>
            </w:tcBorders>
            <w:shd w:val="clear" w:color="auto" w:fill="auto"/>
            <w:hideMark/>
          </w:tcPr>
          <w:p w:rsidR="00390C85" w:rsidRPr="00390C85" w:rsidRDefault="00390C85" w:rsidP="00390C85">
            <w:pPr>
              <w:rPr>
                <w:sz w:val="20"/>
                <w:szCs w:val="20"/>
              </w:rPr>
            </w:pPr>
            <w:r w:rsidRPr="00390C85">
              <w:rPr>
                <w:sz w:val="20"/>
                <w:szCs w:val="20"/>
              </w:rPr>
              <w:t>Прочие субсидии бюджетам муниципальных районов</w:t>
            </w:r>
          </w:p>
        </w:tc>
        <w:tc>
          <w:tcPr>
            <w:tcW w:w="1937"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25 048 300,00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49 404 525,50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48 679 757,40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98,5%</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7456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Прочие субсидии бюджетам муниципальных районов (на поддержку деятельности муниципальных молодежных центров)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257 900,00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257 900,00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257 900,00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7466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субсидии бюджетам муниципальных районов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5 101 200,00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5 101 200,00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7476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субсидии бюджетам муниципальных районов (на 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7488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Прочие субсидии бюджетам муниципальных районов (на комплектование книжных фондов библиотек муниципальных образований Красноярского края)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297 000,00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297 000,00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297 000,00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138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7495</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Прочие субсидии бюджетам муниципальных районов (на приобретение и монтаж установок по очистке и </w:t>
            </w:r>
            <w:r w:rsidRPr="00390C85">
              <w:rPr>
                <w:sz w:val="20"/>
                <w:szCs w:val="20"/>
              </w:rPr>
              <w:lastRenderedPageBreak/>
              <w:t>обез</w:t>
            </w:r>
            <w:r w:rsidR="00631CB3">
              <w:rPr>
                <w:sz w:val="20"/>
                <w:szCs w:val="20"/>
              </w:rPr>
              <w:t>з</w:t>
            </w:r>
            <w:r w:rsidRPr="00390C85">
              <w:rPr>
                <w:sz w:val="20"/>
                <w:szCs w:val="20"/>
              </w:rPr>
              <w:t xml:space="preserve">араживанию воды на системах водоснабжения)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19 408 000,00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19 408 000,00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19 401 333,33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139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7559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Прочие субсидии бюджетам муниципальных районов (на проведение мероприятий по обеспечению антитеррористической защищенности объектов образования)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436 694,00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436 694,00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7563</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Прочие субсидии бюджетам муниципальных районов (на приведение зданий и сооружений общеобразовательных организаций в соответствие с требованиями законодательства)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2 122 500,00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2 122 500,00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2 122 500,00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7568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субсидии бюджетам муниципальных районов (на увеличение охвата детей, обучающихся по дополнительным общеразвивающим программам)</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781 731,50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781 731,50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7582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Прочие субсидии бюджетам муниципальных районов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1 630 000,00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1 630 000,00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1 630 000,00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7583</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субсидии бюджетам муниципальных районов (на софинансирование организации и обеспечения бесплатным питанием обучающихся с ограниченными возможностями здоровья в муниципальных образовательных организациях)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442 300,00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640 700,00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500 700,00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78,1%</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7607</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 Прочие субсидии бюджетам муниципальных районов (на реализацию муниципальных программ развития субъектов </w:t>
            </w:r>
            <w:r w:rsidRPr="00390C85">
              <w:rPr>
                <w:sz w:val="20"/>
                <w:szCs w:val="20"/>
              </w:rPr>
              <w:lastRenderedPageBreak/>
              <w:t>малого и среднего предпринимательства)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890 600,00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890 600,00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890 600,00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145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7668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субсидии бюджетам муниципальных районов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380 000,00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380 000,00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7840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субсидии бюджетам муниципальных районов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17 308 200,00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16 730 098,57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96,7%</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бюджетной системы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302 149 700,00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327 674 100,00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326 979 453,76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99,8%</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местным бюджетам на выполнение передаваемых полномочий субъектов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299 720 600,00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325 442 800,00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324 754 653,76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99,8%</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149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выполнение передаваемых полномочий субъектов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299 720 600,00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325 442 800,00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324 754 653,76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99,8%</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0289</w:t>
            </w:r>
          </w:p>
        </w:tc>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w:t>
            </w:r>
            <w:r w:rsidRPr="00390C85">
              <w:rPr>
                <w:sz w:val="20"/>
                <w:szCs w:val="20"/>
              </w:rPr>
              <w:lastRenderedPageBreak/>
              <w:t xml:space="preserve">11 июля 2019 года № 7-2988)) </w:t>
            </w:r>
          </w:p>
        </w:tc>
        <w:tc>
          <w:tcPr>
            <w:tcW w:w="1937"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1 000 300,00</w:t>
            </w:r>
          </w:p>
        </w:tc>
        <w:tc>
          <w:tcPr>
            <w:tcW w:w="1878"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1 000 300,00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945 224,25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94,5%</w:t>
            </w:r>
          </w:p>
        </w:tc>
      </w:tr>
      <w:tr w:rsidR="00390C85" w:rsidRPr="00390C85" w:rsidTr="00906B21">
        <w:trPr>
          <w:trHeight w:val="237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151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7408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27 268 300,00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29 877 100,00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29 877 100,00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37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7409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w:t>
            </w:r>
            <w:r w:rsidRPr="00390C85">
              <w:rPr>
                <w:sz w:val="20"/>
                <w:szCs w:val="20"/>
              </w:rPr>
              <w:lastRenderedPageBreak/>
              <w:t>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39 654 000,00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45 249 700,00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45 249 700,00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153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7429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96 200,00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86 400,00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73 826,57</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85,4%</w:t>
            </w:r>
          </w:p>
        </w:tc>
      </w:tr>
      <w:tr w:rsidR="00390C85" w:rsidRPr="00390C85" w:rsidTr="00906B21">
        <w:trPr>
          <w:trHeight w:val="27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7514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62 600,00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21 600,00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3 296,00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15,3%</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7517</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(на выполнение отдельных государственных полномочий по решению вопросов поддержки сельскохозяйственного производства (в соответствии с </w:t>
            </w:r>
            <w:r w:rsidRPr="00390C85">
              <w:rPr>
                <w:sz w:val="20"/>
                <w:szCs w:val="20"/>
              </w:rPr>
              <w:lastRenderedPageBreak/>
              <w:t xml:space="preserve">Законом края от 27 декабря 2005 года № 17-4397))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3 025 700,00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3 025 700,00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2 626 732,61</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86,8%</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156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7518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665 600,00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665 600,00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665 455,71</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7519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72 400,00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72 400,00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72 400,00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7552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2 450 000,00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2 450 000,00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2 450 000,00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005092">
        <w:trPr>
          <w:trHeight w:val="41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7554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(на 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w:t>
            </w:r>
            <w:r w:rsidRPr="00390C85">
              <w:rPr>
                <w:sz w:val="20"/>
                <w:szCs w:val="20"/>
              </w:rPr>
              <w:lastRenderedPageBreak/>
              <w:t xml:space="preserve">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144 000,00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67 200,00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67 200,00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160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7564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147 617 000,00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162 463 300,00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162 463 300,00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7566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(на обеспечение бесплатным питанием обучающихся в муниципальных и частных общеобразовательных организациях по имеющим </w:t>
            </w:r>
            <w:r w:rsidRPr="00390C85">
              <w:rPr>
                <w:sz w:val="20"/>
                <w:szCs w:val="20"/>
              </w:rPr>
              <w:lastRenderedPageBreak/>
              <w:t xml:space="preserve">государственную аккредитацию основным общеобразовательным программам (в соответствии с Законом края от 27 декабря 2005 года № 17-4377))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6 788 300,00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4 488 300,00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4 488 300,00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162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7570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реализацию отдельных мер по обеспечению ограничения платы граждан за коммунальные услуги (в соответствии с Законом края от 1 декабря 2014 года № 7-2839))</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11 116 800,00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11 052 200,00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11 052 180,83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843"/>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7587</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w:t>
            </w:r>
            <w:r w:rsidR="006E6258">
              <w:rPr>
                <w:sz w:val="20"/>
                <w:szCs w:val="20"/>
              </w:rPr>
              <w:t xml:space="preserve"> 24 декабря 2009 года № 9-4225)</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6 384 400,00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6 384 400,00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6 243 658,44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97,8%</w:t>
            </w:r>
          </w:p>
        </w:tc>
      </w:tr>
      <w:tr w:rsidR="00390C85" w:rsidRPr="00390C85" w:rsidTr="00906B21">
        <w:trPr>
          <w:trHeight w:val="237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7588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w:t>
            </w:r>
            <w:r w:rsidRPr="00390C85">
              <w:rPr>
                <w:sz w:val="20"/>
                <w:szCs w:val="20"/>
              </w:rPr>
              <w:lastRenderedPageBreak/>
              <w:t>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33 842 000,00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39 178 500,00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39 178 500,00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165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7601</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реализацию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края (в соответствии с Законом края от 29 ноября 2005 года № 16-4081))</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15 365 200,00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15 365 200,00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15 365 200,00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7604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994 700,00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994 700,00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932 379,35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93,7%</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7649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муниципальных районов </w:t>
            </w:r>
            <w:r w:rsidR="006E6258" w:rsidRPr="00390C85">
              <w:rPr>
                <w:sz w:val="20"/>
                <w:szCs w:val="20"/>
              </w:rPr>
              <w:t>(</w:t>
            </w:r>
            <w:r w:rsidRPr="00390C85">
              <w:rPr>
                <w:sz w:val="20"/>
                <w:szCs w:val="20"/>
              </w:rPr>
              <w:t xml:space="preserve">на осуществление государственных полномочий по организации и обеспечению отдыха и оздоровления детей (в </w:t>
            </w:r>
            <w:r w:rsidRPr="00390C85">
              <w:rPr>
                <w:sz w:val="20"/>
                <w:szCs w:val="20"/>
              </w:rPr>
              <w:lastRenderedPageBreak/>
              <w:t>соответствии с Законом края от 19 апреля 2018 года № 5-1533))</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3 161 700,00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2 981 700,00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2 981 700,00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7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168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7846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11 400,00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18 500,00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18 500,00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169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873 500,00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673 500,00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673 500,00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873 500,00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673 500,00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673 500,00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118</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Субвенции бюджетам на осуществление первичного </w:t>
            </w:r>
            <w:r w:rsidRPr="00390C85">
              <w:rPr>
                <w:sz w:val="20"/>
                <w:szCs w:val="20"/>
              </w:rPr>
              <w:lastRenderedPageBreak/>
              <w:t>воинского учета органами местного самоуправления поселений, муниципальных и городских округов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1 549 100,00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1 551 300,00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1 551 300,00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172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118</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1 549 100,00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1 551 300,00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1 551 300,00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120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0,0%</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Иные межбюджетные трансферты</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57 026 390,28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102 318 396,74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101 239 681,74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98,9%</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57 026 390,28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51 791 034,54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51 791 034,54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w:t>
            </w:r>
            <w:r w:rsidRPr="00390C85">
              <w:rPr>
                <w:sz w:val="20"/>
                <w:szCs w:val="20"/>
              </w:rPr>
              <w:lastRenderedPageBreak/>
              <w:t>вопросов местного значения в соответствии с заключенными соглашениями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57 026 390,28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51 791 034,54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51 791 034,54</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178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Александровского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3 281 341,00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2 850 000,00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2 850 000,00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1051</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Вороковского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4 740 327,00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4 150 000,00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4 150 000,00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w:t>
            </w:r>
            <w:r w:rsidRPr="00390C85">
              <w:rPr>
                <w:sz w:val="20"/>
                <w:szCs w:val="20"/>
              </w:rPr>
              <w:lastRenderedPageBreak/>
              <w:t xml:space="preserve">услугами организаций культуры в соответствии с решением Галанинского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3 691 965,00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3 130 000,00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3 130 000,00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181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1053</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Дудовского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1 530 000,00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1 280 000,00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1 280 000,00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схода граждан Захаровского сельсовета)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326 788,00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326 788,00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326 788,00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1055</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w:t>
            </w:r>
            <w:r w:rsidRPr="00390C85">
              <w:rPr>
                <w:sz w:val="20"/>
                <w:szCs w:val="20"/>
              </w:rPr>
              <w:lastRenderedPageBreak/>
              <w:t xml:space="preserve">обеспечения жителей поселения услугами организаций культуры в соответствии с решением Казачинского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19 607 260,00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17 700 000,00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17 700 000,00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184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Мокрушинского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2 557 538,00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2 190 000,00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2 190 000,00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1057</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Момотовского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4 551 423,00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4 551 423,00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4 551 423,00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w:t>
            </w:r>
            <w:r w:rsidRPr="00390C85">
              <w:rPr>
                <w:sz w:val="20"/>
                <w:szCs w:val="20"/>
              </w:rPr>
              <w:lastRenderedPageBreak/>
              <w:t xml:space="preserve">обеспечения жителей поселения услугами организаций культуры в соответствии с решением Новотроицкого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1 522 144,00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1 410 000,00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1 410 000,00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187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1059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Отношенского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3 020 770,00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2 570 000,00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2 570 000,00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1061</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Рождественского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5 969 478,00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4 900 000,00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4 900 000,00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w:t>
            </w:r>
            <w:r w:rsidRPr="00390C85">
              <w:rPr>
                <w:sz w:val="20"/>
                <w:szCs w:val="20"/>
              </w:rPr>
              <w:lastRenderedPageBreak/>
              <w:t xml:space="preserve">обеспечения жителей поселения услугами организаций культуры в соответствии с решением Талажанского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1 782 392,00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1 782 392,00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1 782 392,00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190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1063</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Вороковского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Галанинского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1065</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Казачинского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193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Мокрушинского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1067</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Отношенского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Пятковского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1069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w:t>
            </w:r>
            <w:r w:rsidRPr="00390C85">
              <w:rPr>
                <w:sz w:val="20"/>
                <w:szCs w:val="20"/>
              </w:rPr>
              <w:lastRenderedPageBreak/>
              <w:t xml:space="preserve">самоуправления поселений по внешнему муниципальному финансовому контролю сельских поселений в соответствии с решением Рождественского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197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1070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Талажанского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1071</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бюджета поселения (на осуществление части полномочий по  решению вопросов местного значения органов местного самоуправления поселения по организации в границах поселения теплоснабжения населения и капитальному ремонту объектов коммунального хозяйства сельского поселения в соответствии с решением Казачинского сельского Совета депутатов)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851 856,00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1 008 367,93</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1 008 367,93</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005092">
        <w:trPr>
          <w:trHeight w:val="843"/>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1072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назначению  и </w:t>
            </w:r>
            <w:r w:rsidRPr="00390C85">
              <w:rPr>
                <w:sz w:val="20"/>
                <w:szCs w:val="20"/>
              </w:rPr>
              <w:lastRenderedPageBreak/>
              <w:t>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Александровского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147 374,16</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131 388,60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131 388,60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200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1073</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Вороковского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84 000,00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174 580,65</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174 580,65</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843"/>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1074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Галанинского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120 000,00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171 000,00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171 000,00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202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1076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Захаровского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56 612,90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56 612,90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1077</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Казачинского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160 151,64</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189 924,18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189 924,18</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1078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w:t>
            </w:r>
            <w:r w:rsidRPr="00390C85">
              <w:rPr>
                <w:sz w:val="20"/>
                <w:szCs w:val="20"/>
              </w:rPr>
              <w:lastRenderedPageBreak/>
              <w:t>муниципальной службы в органах местного самоуправления поселений Казачинского района в соответствии с решением Мокрушинского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144 000,00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252 000,00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252 000,00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205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1079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Момотовского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96 000,00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130 258,06</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130 258,06</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1080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Новотроицкого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68 495,28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79 191,22</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79 191,22</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207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1082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Пятковского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189 901,08</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204 000,00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204 000,00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01"/>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1083</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Рождественского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183 426,12</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208 000,00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208 000,00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01"/>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209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1084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w:t>
            </w:r>
            <w:r w:rsidRPr="00390C85">
              <w:rPr>
                <w:sz w:val="20"/>
                <w:szCs w:val="20"/>
              </w:rPr>
              <w:lastRenderedPageBreak/>
              <w:t>муниципальной службы в органах местного самоуправления поселений Казачинского района в соответствии с решением Талажанского сельсовета)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132 000,00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200 000,00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210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1087</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в сфере закупок товаров, услуг для обеспечения муниципальных нужд сельских поселений в соответствии с решением Рождественского сельского Совета депутатов)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425 928,00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425 928,00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425 928,00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211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1095</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в сфере закупок товаров, услуг для обеспечения муниципальных нужд сельских поселений в соответствии с решением Вороковского сельского Совета депутатов)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425 928,00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425 928,00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425 928,00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41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212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1096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w:t>
            </w:r>
            <w:r w:rsidRPr="00390C85">
              <w:rPr>
                <w:sz w:val="20"/>
                <w:szCs w:val="20"/>
              </w:rPr>
              <w:lastRenderedPageBreak/>
              <w:t xml:space="preserve">услугами организаций культуры в соответствии с решением Пятковского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1 072 652,00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950 000,00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950 000,00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213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Дудовского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214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1103</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схода граждан Захаровского сельсовета)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215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1104</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Момотовского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216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1105</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Новотроицкого сельского Совета депутатов) </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217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014</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1106</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Александровского сельского Совета депутатов)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26 404,00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58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218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Межбюджетные трансферты, передаваемые </w:t>
            </w:r>
            <w:r w:rsidR="006E6258" w:rsidRPr="00390C85">
              <w:rPr>
                <w:sz w:val="20"/>
                <w:szCs w:val="20"/>
              </w:rPr>
              <w:t>бюджетам на</w:t>
            </w:r>
            <w:r w:rsidRPr="00390C85">
              <w:rPr>
                <w:sz w:val="20"/>
                <w:szCs w:val="20"/>
              </w:rPr>
              <w:t xml:space="preserve">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w:t>
            </w:r>
            <w:r w:rsidRPr="00390C85">
              <w:rPr>
                <w:sz w:val="20"/>
                <w:szCs w:val="20"/>
              </w:rPr>
              <w:lastRenderedPageBreak/>
              <w:t>профессиональных образовательных организаций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194 300,00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194 300,00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58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219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194 300,00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194 300,00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220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1 909 210,00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1 909 210,00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26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221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179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1 909 210,00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1 909 210,00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222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23 823 500,00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23 370 400,00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98,1%</w:t>
            </w:r>
          </w:p>
        </w:tc>
      </w:tr>
      <w:tr w:rsidR="00390C85" w:rsidRPr="00390C85" w:rsidTr="00906B21">
        <w:trPr>
          <w:trHeight w:val="13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223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303</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23 823 500,00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23 370 400,00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98,1%</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224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Прочие межбюджетные трансферты, передаваемые </w:t>
            </w:r>
            <w:r w:rsidRPr="00390C85">
              <w:rPr>
                <w:sz w:val="20"/>
                <w:szCs w:val="20"/>
              </w:rPr>
              <w:lastRenderedPageBreak/>
              <w:t>бюджетам</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24 600 352,20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23 974 737,20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97,5%</w:t>
            </w:r>
          </w:p>
        </w:tc>
      </w:tr>
      <w:tr w:rsidR="00390C85" w:rsidRPr="00390C85" w:rsidTr="00906B21">
        <w:trPr>
          <w:trHeight w:val="26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225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24 600 352,20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23 974 737,20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97,5%</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226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0853</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(на 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(принимавших) участие в специальной военной операции)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1 161 200,00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1 161 200,00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227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1032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(на финансовое обеспечение расходов на увеличение размеров оплаты труда отдельным категориям работников бюджетной сферы Красноярского края)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802 300,00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802 300,00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228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7412</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(на обеспечение первичных мер пожарной безопасности)</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1 703 700,00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1 703 700,00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229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7418</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(на поддержку физкультурно-спортивных клубов по месту жительства)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310 900,00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310 900,00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230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7459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Прочие межбюджетные трансферты, передаваемые бюджетам муниципальных районов (на софинансирование </w:t>
            </w:r>
            <w:r w:rsidRPr="00390C85">
              <w:rPr>
                <w:sz w:val="20"/>
                <w:szCs w:val="20"/>
              </w:rPr>
              <w:lastRenderedPageBreak/>
              <w:t>муниципальных программ формирования современной городской (сельской) среды в поселениях)</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4 340 120,00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4 340 120,00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005092">
        <w:trPr>
          <w:trHeight w:val="13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231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7463</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(на обустройство мест (площадок) накопления отходов потребления и (или) приобретение контейнерного оборудования)</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1 813 380,00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1 187 765,00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65,5%</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232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7555</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(на реализацию мероприятий по неспецифической профилактике инфекций, передающихся иксодовыми клещами, путем организации и проведения акарицидных обработок наиболее посещаемых населением участков территории природных очагов клещевых инфекций)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145 762,20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145 762,20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233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7641</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(на осуществление расходов, направленных на реализацию мероприятий по поддержке местных инициатив)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9 304 050,00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9 304 050,00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234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7690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(на ликвидацию несанкционированных свалок)</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3 894 440,00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3 894 440,00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235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7745</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(за содействие развитию налогового потенциала)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724 500,00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724 500,00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7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236</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49</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999</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7749</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Прочие межбюджетные трансферты, передаваемые бюджетам муниципальных районов (на реализацию проектов по решению вопросов местного значения, осуществляемых непосредственно населением на территории населенного пункта)</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400 000,00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400 000,00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237</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238</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10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239</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240</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020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 xml:space="preserve">Доходы бюджетов муниципальных районов от возврата автономными учреждениями остатков </w:t>
            </w:r>
            <w:r w:rsidRPr="00390C85">
              <w:rPr>
                <w:sz w:val="20"/>
                <w:szCs w:val="20"/>
              </w:rPr>
              <w:lastRenderedPageBreak/>
              <w:t>субсидий прошлых лет</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lastRenderedPageBreak/>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13 345,00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13 345,00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lastRenderedPageBreak/>
              <w:t>241</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030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бюджетов муниципальных районов от возврата иными организациями остатков субсидий прошлых лет</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148 949,10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148 949,10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792"/>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242</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18</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68 488,00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68 488,00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243</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ВОЗВРАТ ОСТАТКОВ СУБСИДИЙ, СУБВЕНЦИЙ И ИНЫХ МЕЖБЮДЖЕТНЫХ ТРАНСФЕРТОВ, ИМЕЮЩИХ ЦЕЛЕВОЕ НАЗНАЧЕНИЕ, ПРОШЛЫХ ЛЕТ</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244</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5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245</w:t>
            </w:r>
          </w:p>
        </w:tc>
        <w:tc>
          <w:tcPr>
            <w:tcW w:w="633"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791</w:t>
            </w:r>
          </w:p>
        </w:tc>
        <w:tc>
          <w:tcPr>
            <w:tcW w:w="402"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2</w:t>
            </w:r>
          </w:p>
        </w:tc>
        <w:tc>
          <w:tcPr>
            <w:tcW w:w="49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19</w:t>
            </w:r>
          </w:p>
        </w:tc>
        <w:tc>
          <w:tcPr>
            <w:tcW w:w="53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60</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010</w:t>
            </w:r>
          </w:p>
        </w:tc>
        <w:tc>
          <w:tcPr>
            <w:tcW w:w="534"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05</w:t>
            </w:r>
          </w:p>
        </w:tc>
        <w:tc>
          <w:tcPr>
            <w:tcW w:w="619"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0000</w:t>
            </w:r>
          </w:p>
        </w:tc>
        <w:tc>
          <w:tcPr>
            <w:tcW w:w="551"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center"/>
              <w:rPr>
                <w:sz w:val="20"/>
                <w:szCs w:val="20"/>
              </w:rPr>
            </w:pPr>
            <w:r w:rsidRPr="00390C85">
              <w:rPr>
                <w:sz w:val="20"/>
                <w:szCs w:val="20"/>
              </w:rPr>
              <w:t>150</w:t>
            </w:r>
          </w:p>
        </w:tc>
        <w:tc>
          <w:tcPr>
            <w:tcW w:w="3118"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rPr>
                <w:sz w:val="20"/>
                <w:szCs w:val="20"/>
              </w:rPr>
            </w:pPr>
            <w:r w:rsidRPr="00390C85">
              <w:rPr>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37"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0,00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878" w:type="dxa"/>
            <w:tcBorders>
              <w:top w:val="single" w:sz="4" w:space="0" w:color="auto"/>
              <w:left w:val="nil"/>
              <w:bottom w:val="single" w:sz="4" w:space="0" w:color="auto"/>
              <w:right w:val="single" w:sz="4" w:space="0" w:color="auto"/>
            </w:tcBorders>
            <w:shd w:val="clear" w:color="auto" w:fill="auto"/>
            <w:noWrap/>
            <w:hideMark/>
          </w:tcPr>
          <w:p w:rsidR="00390C85" w:rsidRPr="00390C85" w:rsidRDefault="00390C85" w:rsidP="00390C85">
            <w:pPr>
              <w:jc w:val="right"/>
              <w:rPr>
                <w:sz w:val="20"/>
                <w:szCs w:val="20"/>
              </w:rPr>
            </w:pPr>
            <w:r w:rsidRPr="00390C85">
              <w:rPr>
                <w:sz w:val="20"/>
                <w:szCs w:val="20"/>
              </w:rPr>
              <w:t>-230 782,10</w:t>
            </w:r>
          </w:p>
        </w:tc>
        <w:tc>
          <w:tcPr>
            <w:tcW w:w="1221" w:type="dxa"/>
            <w:tcBorders>
              <w:top w:val="single" w:sz="4" w:space="0" w:color="auto"/>
              <w:left w:val="nil"/>
              <w:bottom w:val="single" w:sz="4" w:space="0" w:color="auto"/>
              <w:right w:val="single" w:sz="4" w:space="0" w:color="auto"/>
            </w:tcBorders>
            <w:shd w:val="clear" w:color="auto" w:fill="auto"/>
            <w:hideMark/>
          </w:tcPr>
          <w:p w:rsidR="00390C85" w:rsidRPr="00390C85" w:rsidRDefault="00390C85" w:rsidP="00390C85">
            <w:pPr>
              <w:jc w:val="right"/>
              <w:rPr>
                <w:sz w:val="20"/>
                <w:szCs w:val="20"/>
              </w:rPr>
            </w:pPr>
            <w:r w:rsidRPr="00390C85">
              <w:rPr>
                <w:sz w:val="20"/>
                <w:szCs w:val="20"/>
              </w:rPr>
              <w:t>100,0%</w:t>
            </w:r>
          </w:p>
        </w:tc>
      </w:tr>
      <w:tr w:rsidR="00390C85" w:rsidRPr="00390C85" w:rsidTr="00906B21">
        <w:trPr>
          <w:trHeight w:val="264"/>
        </w:trPr>
        <w:tc>
          <w:tcPr>
            <w:tcW w:w="80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rPr>
                <w:b/>
                <w:bCs/>
                <w:sz w:val="20"/>
                <w:szCs w:val="20"/>
              </w:rPr>
            </w:pPr>
            <w:r w:rsidRPr="00390C85">
              <w:rPr>
                <w:b/>
                <w:bCs/>
                <w:sz w:val="20"/>
                <w:szCs w:val="20"/>
              </w:rPr>
              <w:t>ВСЕГО</w:t>
            </w:r>
          </w:p>
        </w:tc>
        <w:tc>
          <w:tcPr>
            <w:tcW w:w="1937" w:type="dxa"/>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b/>
                <w:bCs/>
                <w:sz w:val="20"/>
                <w:szCs w:val="20"/>
              </w:rPr>
            </w:pPr>
            <w:r w:rsidRPr="00390C85">
              <w:rPr>
                <w:b/>
                <w:bCs/>
                <w:sz w:val="20"/>
                <w:szCs w:val="20"/>
              </w:rPr>
              <w:t>938 419 632,28</w:t>
            </w:r>
          </w:p>
        </w:tc>
        <w:tc>
          <w:tcPr>
            <w:tcW w:w="1878" w:type="dxa"/>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b/>
                <w:bCs/>
                <w:sz w:val="20"/>
                <w:szCs w:val="20"/>
              </w:rPr>
            </w:pPr>
            <w:r w:rsidRPr="00390C85">
              <w:rPr>
                <w:b/>
                <w:bCs/>
                <w:sz w:val="20"/>
                <w:szCs w:val="20"/>
              </w:rPr>
              <w:t>1 112 390 239,22</w:t>
            </w:r>
          </w:p>
        </w:tc>
        <w:tc>
          <w:tcPr>
            <w:tcW w:w="1878" w:type="dxa"/>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b/>
                <w:bCs/>
                <w:sz w:val="20"/>
                <w:szCs w:val="20"/>
              </w:rPr>
            </w:pPr>
            <w:r w:rsidRPr="00390C85">
              <w:rPr>
                <w:b/>
                <w:bCs/>
                <w:sz w:val="20"/>
                <w:szCs w:val="20"/>
              </w:rPr>
              <w:t>1 112 265 631,42</w:t>
            </w:r>
          </w:p>
        </w:tc>
        <w:tc>
          <w:tcPr>
            <w:tcW w:w="1221" w:type="dxa"/>
            <w:tcBorders>
              <w:top w:val="single" w:sz="4" w:space="0" w:color="auto"/>
              <w:left w:val="single" w:sz="4" w:space="0" w:color="auto"/>
              <w:bottom w:val="single" w:sz="4" w:space="0" w:color="auto"/>
              <w:right w:val="single" w:sz="4" w:space="0" w:color="auto"/>
            </w:tcBorders>
            <w:shd w:val="clear" w:color="auto" w:fill="auto"/>
            <w:hideMark/>
          </w:tcPr>
          <w:p w:rsidR="00390C85" w:rsidRPr="00390C85" w:rsidRDefault="00390C85" w:rsidP="00390C85">
            <w:pPr>
              <w:jc w:val="right"/>
              <w:rPr>
                <w:b/>
                <w:bCs/>
                <w:sz w:val="20"/>
                <w:szCs w:val="20"/>
              </w:rPr>
            </w:pPr>
            <w:r w:rsidRPr="00390C85">
              <w:rPr>
                <w:b/>
                <w:bCs/>
                <w:sz w:val="20"/>
                <w:szCs w:val="20"/>
              </w:rPr>
              <w:t>100,0%</w:t>
            </w:r>
          </w:p>
        </w:tc>
      </w:tr>
    </w:tbl>
    <w:p w:rsidR="00390C85" w:rsidRPr="00390C85" w:rsidRDefault="00390C85" w:rsidP="00390C85">
      <w:pPr>
        <w:jc w:val="center"/>
        <w:rPr>
          <w:b/>
        </w:rPr>
      </w:pPr>
    </w:p>
    <w:p w:rsidR="00390C85" w:rsidRDefault="00390C85" w:rsidP="00390C85"/>
    <w:p w:rsidR="00390C85" w:rsidRDefault="00390C85" w:rsidP="00390C85">
      <w:pPr>
        <w:pageBreakBefore/>
        <w:ind w:left="6237"/>
        <w:sectPr w:rsidR="00390C85" w:rsidSect="00390C85">
          <w:pgSz w:w="16838" w:h="11906" w:orient="landscape"/>
          <w:pgMar w:top="851" w:right="851" w:bottom="851" w:left="1418" w:header="709" w:footer="709" w:gutter="0"/>
          <w:cols w:space="708"/>
          <w:docGrid w:linePitch="360"/>
        </w:sectPr>
      </w:pPr>
    </w:p>
    <w:p w:rsidR="00390C85" w:rsidRDefault="00390C85" w:rsidP="00A01273">
      <w:pPr>
        <w:pageBreakBefore/>
        <w:ind w:left="6237"/>
        <w:jc w:val="right"/>
      </w:pPr>
      <w:r>
        <w:lastRenderedPageBreak/>
        <w:t xml:space="preserve">Приложение № </w:t>
      </w:r>
      <w:r w:rsidR="00A01273">
        <w:t>3</w:t>
      </w:r>
    </w:p>
    <w:p w:rsidR="00390C85" w:rsidRDefault="00390C85" w:rsidP="00A01273">
      <w:pPr>
        <w:ind w:left="6237"/>
        <w:jc w:val="right"/>
      </w:pPr>
      <w:r>
        <w:t>к проекту решения</w:t>
      </w:r>
    </w:p>
    <w:p w:rsidR="00390C85" w:rsidRDefault="00390C85" w:rsidP="00A01273">
      <w:pPr>
        <w:ind w:left="6237"/>
        <w:jc w:val="right"/>
      </w:pPr>
      <w:r>
        <w:t>районного Совета депутатов</w:t>
      </w:r>
    </w:p>
    <w:p w:rsidR="00390C85" w:rsidRDefault="00390C85" w:rsidP="00A01273">
      <w:pPr>
        <w:ind w:left="6237"/>
        <w:jc w:val="right"/>
      </w:pPr>
      <w:r>
        <w:t>от _______ 2025 № ____</w:t>
      </w:r>
    </w:p>
    <w:p w:rsidR="00A01273" w:rsidRDefault="00A01273" w:rsidP="00390C85">
      <w:pPr>
        <w:ind w:left="6237"/>
      </w:pPr>
    </w:p>
    <w:p w:rsidR="00A01273" w:rsidRDefault="00A01273" w:rsidP="00A01273">
      <w:pPr>
        <w:jc w:val="center"/>
      </w:pPr>
      <w:r w:rsidRPr="00A01273">
        <w:rPr>
          <w:b/>
        </w:rPr>
        <w:t>Исполнение расходов районного бюджета по разделам и подразделам бюджетной классификации расходов бюджетов Российской Федерации за 2024 год</w:t>
      </w:r>
    </w:p>
    <w:tbl>
      <w:tblPr>
        <w:tblW w:w="5095" w:type="pct"/>
        <w:tblLayout w:type="fixed"/>
        <w:tblLook w:val="04A0" w:firstRow="1" w:lastRow="0" w:firstColumn="1" w:lastColumn="0" w:noHBand="0" w:noVBand="1"/>
      </w:tblPr>
      <w:tblGrid>
        <w:gridCol w:w="535"/>
        <w:gridCol w:w="2572"/>
        <w:gridCol w:w="829"/>
        <w:gridCol w:w="1588"/>
        <w:gridCol w:w="1681"/>
        <w:gridCol w:w="1616"/>
        <w:gridCol w:w="1219"/>
      </w:tblGrid>
      <w:tr w:rsidR="00A01273" w:rsidRPr="00A01273" w:rsidTr="00A01273">
        <w:trPr>
          <w:trHeight w:val="600"/>
        </w:trPr>
        <w:tc>
          <w:tcPr>
            <w:tcW w:w="266" w:type="pct"/>
            <w:tcBorders>
              <w:top w:val="nil"/>
              <w:left w:val="nil"/>
              <w:bottom w:val="single" w:sz="4" w:space="0" w:color="auto"/>
              <w:right w:val="nil"/>
            </w:tcBorders>
            <w:shd w:val="clear" w:color="auto" w:fill="auto"/>
            <w:noWrap/>
            <w:vAlign w:val="bottom"/>
            <w:hideMark/>
          </w:tcPr>
          <w:p w:rsidR="00A01273" w:rsidRPr="00A01273" w:rsidRDefault="00A01273" w:rsidP="00A01273">
            <w:pPr>
              <w:rPr>
                <w:sz w:val="20"/>
                <w:szCs w:val="20"/>
              </w:rPr>
            </w:pPr>
          </w:p>
        </w:tc>
        <w:tc>
          <w:tcPr>
            <w:tcW w:w="1281" w:type="pct"/>
            <w:tcBorders>
              <w:top w:val="nil"/>
              <w:left w:val="nil"/>
              <w:bottom w:val="single" w:sz="4" w:space="0" w:color="auto"/>
              <w:right w:val="nil"/>
            </w:tcBorders>
            <w:shd w:val="clear" w:color="auto" w:fill="auto"/>
            <w:noWrap/>
            <w:vAlign w:val="bottom"/>
            <w:hideMark/>
          </w:tcPr>
          <w:p w:rsidR="00A01273" w:rsidRPr="00A01273" w:rsidRDefault="00A01273" w:rsidP="00A01273">
            <w:pPr>
              <w:rPr>
                <w:sz w:val="20"/>
                <w:szCs w:val="20"/>
              </w:rPr>
            </w:pPr>
          </w:p>
        </w:tc>
        <w:tc>
          <w:tcPr>
            <w:tcW w:w="413" w:type="pct"/>
            <w:tcBorders>
              <w:top w:val="nil"/>
              <w:left w:val="nil"/>
              <w:bottom w:val="single" w:sz="4" w:space="0" w:color="auto"/>
              <w:right w:val="nil"/>
            </w:tcBorders>
            <w:shd w:val="clear" w:color="auto" w:fill="auto"/>
            <w:noWrap/>
            <w:vAlign w:val="bottom"/>
            <w:hideMark/>
          </w:tcPr>
          <w:p w:rsidR="00A01273" w:rsidRPr="00A01273" w:rsidRDefault="00A01273" w:rsidP="00A01273">
            <w:pPr>
              <w:rPr>
                <w:sz w:val="20"/>
                <w:szCs w:val="20"/>
              </w:rPr>
            </w:pPr>
          </w:p>
        </w:tc>
        <w:tc>
          <w:tcPr>
            <w:tcW w:w="791" w:type="pct"/>
            <w:tcBorders>
              <w:top w:val="nil"/>
              <w:left w:val="nil"/>
              <w:bottom w:val="single" w:sz="4" w:space="0" w:color="auto"/>
              <w:right w:val="nil"/>
            </w:tcBorders>
            <w:shd w:val="clear" w:color="auto" w:fill="auto"/>
            <w:noWrap/>
            <w:hideMark/>
          </w:tcPr>
          <w:p w:rsidR="00A01273" w:rsidRPr="00A01273" w:rsidRDefault="00A01273" w:rsidP="00A01273">
            <w:pPr>
              <w:jc w:val="right"/>
              <w:rPr>
                <w:sz w:val="20"/>
                <w:szCs w:val="20"/>
              </w:rPr>
            </w:pPr>
          </w:p>
        </w:tc>
        <w:tc>
          <w:tcPr>
            <w:tcW w:w="837" w:type="pct"/>
            <w:tcBorders>
              <w:top w:val="nil"/>
              <w:left w:val="nil"/>
              <w:bottom w:val="single" w:sz="4" w:space="0" w:color="auto"/>
              <w:right w:val="nil"/>
            </w:tcBorders>
            <w:shd w:val="clear" w:color="auto" w:fill="auto"/>
            <w:noWrap/>
            <w:hideMark/>
          </w:tcPr>
          <w:p w:rsidR="00A01273" w:rsidRPr="00A01273" w:rsidRDefault="00A01273" w:rsidP="00A01273">
            <w:pPr>
              <w:jc w:val="right"/>
              <w:rPr>
                <w:sz w:val="20"/>
                <w:szCs w:val="20"/>
              </w:rPr>
            </w:pPr>
          </w:p>
        </w:tc>
        <w:tc>
          <w:tcPr>
            <w:tcW w:w="805" w:type="pct"/>
            <w:tcBorders>
              <w:top w:val="nil"/>
              <w:left w:val="nil"/>
              <w:bottom w:val="single" w:sz="4" w:space="0" w:color="auto"/>
              <w:right w:val="nil"/>
            </w:tcBorders>
            <w:shd w:val="clear" w:color="auto" w:fill="auto"/>
            <w:noWrap/>
            <w:vAlign w:val="bottom"/>
            <w:hideMark/>
          </w:tcPr>
          <w:p w:rsidR="00A01273" w:rsidRPr="00A01273" w:rsidRDefault="00A01273" w:rsidP="00A01273">
            <w:pPr>
              <w:rPr>
                <w:sz w:val="20"/>
                <w:szCs w:val="20"/>
              </w:rPr>
            </w:pPr>
          </w:p>
        </w:tc>
        <w:tc>
          <w:tcPr>
            <w:tcW w:w="607" w:type="pct"/>
            <w:tcBorders>
              <w:top w:val="nil"/>
              <w:left w:val="nil"/>
              <w:bottom w:val="single" w:sz="4" w:space="0" w:color="auto"/>
              <w:right w:val="nil"/>
            </w:tcBorders>
            <w:shd w:val="clear" w:color="auto" w:fill="auto"/>
            <w:noWrap/>
            <w:vAlign w:val="bottom"/>
            <w:hideMark/>
          </w:tcPr>
          <w:p w:rsidR="00A01273" w:rsidRPr="00A01273" w:rsidRDefault="00A01273" w:rsidP="00A01273">
            <w:pPr>
              <w:jc w:val="right"/>
              <w:rPr>
                <w:sz w:val="20"/>
                <w:szCs w:val="20"/>
              </w:rPr>
            </w:pPr>
            <w:r w:rsidRPr="00A01273">
              <w:rPr>
                <w:sz w:val="20"/>
                <w:szCs w:val="20"/>
              </w:rPr>
              <w:t>(рублей)</w:t>
            </w:r>
          </w:p>
        </w:tc>
      </w:tr>
      <w:tr w:rsidR="00A01273" w:rsidRPr="00A01273" w:rsidTr="00A01273">
        <w:trPr>
          <w:trHeight w:val="792"/>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 строки</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Наименование показателей бюджетной классификации</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Раздел-подраздел</w:t>
            </w:r>
          </w:p>
        </w:tc>
        <w:tc>
          <w:tcPr>
            <w:tcW w:w="79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color w:val="000000"/>
                <w:sz w:val="20"/>
                <w:szCs w:val="20"/>
              </w:rPr>
            </w:pPr>
            <w:r w:rsidRPr="00A01273">
              <w:rPr>
                <w:color w:val="000000"/>
                <w:sz w:val="20"/>
                <w:szCs w:val="20"/>
              </w:rPr>
              <w:t xml:space="preserve">Утверждено решением о бюджете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color w:val="000000"/>
                <w:sz w:val="20"/>
                <w:szCs w:val="20"/>
              </w:rPr>
            </w:pPr>
            <w:r w:rsidRPr="00A01273">
              <w:rPr>
                <w:color w:val="000000"/>
                <w:sz w:val="20"/>
                <w:szCs w:val="20"/>
              </w:rPr>
              <w:t>Бюджетная роспись с учетом изменений</w:t>
            </w:r>
          </w:p>
        </w:tc>
        <w:tc>
          <w:tcPr>
            <w:tcW w:w="805"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color w:val="000000"/>
                <w:sz w:val="20"/>
                <w:szCs w:val="20"/>
              </w:rPr>
            </w:pPr>
            <w:r w:rsidRPr="00A01273">
              <w:rPr>
                <w:color w:val="000000"/>
                <w:sz w:val="20"/>
                <w:szCs w:val="20"/>
              </w:rPr>
              <w:t>Исполнено</w:t>
            </w:r>
          </w:p>
        </w:tc>
        <w:tc>
          <w:tcPr>
            <w:tcW w:w="607"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Процент исполнения</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b/>
                <w:bCs/>
                <w:sz w:val="20"/>
                <w:szCs w:val="20"/>
              </w:rPr>
            </w:pPr>
            <w:r w:rsidRPr="00A01273">
              <w:rPr>
                <w:b/>
                <w:bCs/>
                <w:sz w:val="20"/>
                <w:szCs w:val="20"/>
              </w:rPr>
              <w:t> </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w:t>
            </w:r>
          </w:p>
        </w:tc>
        <w:tc>
          <w:tcPr>
            <w:tcW w:w="79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4</w:t>
            </w:r>
          </w:p>
        </w:tc>
        <w:tc>
          <w:tcPr>
            <w:tcW w:w="805"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5</w:t>
            </w:r>
          </w:p>
        </w:tc>
        <w:tc>
          <w:tcPr>
            <w:tcW w:w="607" w:type="pct"/>
            <w:tcBorders>
              <w:top w:val="single" w:sz="4" w:space="0" w:color="auto"/>
              <w:left w:val="nil"/>
              <w:bottom w:val="single" w:sz="4" w:space="0" w:color="auto"/>
              <w:right w:val="single" w:sz="4" w:space="0" w:color="auto"/>
            </w:tcBorders>
            <w:shd w:val="clear" w:color="auto" w:fill="auto"/>
            <w:noWrap/>
            <w:vAlign w:val="bottom"/>
            <w:hideMark/>
          </w:tcPr>
          <w:p w:rsidR="00A01273" w:rsidRPr="00A01273" w:rsidRDefault="00A01273" w:rsidP="00A01273">
            <w:pPr>
              <w:jc w:val="center"/>
              <w:rPr>
                <w:sz w:val="20"/>
                <w:szCs w:val="20"/>
              </w:rPr>
            </w:pPr>
            <w:r w:rsidRPr="00A01273">
              <w:rPr>
                <w:sz w:val="20"/>
                <w:szCs w:val="20"/>
              </w:rPr>
              <w:t>6</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ОБЩЕГОСУДАРСТВЕННЫЕ ВОПРОСЫ</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0100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69 757 475,00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72 628 629,47</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70 549 683,55</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97,1%</w:t>
            </w:r>
          </w:p>
        </w:tc>
      </w:tr>
      <w:tr w:rsidR="00A01273" w:rsidRPr="00A01273" w:rsidTr="00A01273">
        <w:trPr>
          <w:trHeight w:val="528"/>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Функционирование высшего должностного лица субъекта Российской Федерации и муниципального образования</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0102</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2 190 360,00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1 698 385,97</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1 697 397,08</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99,9%</w:t>
            </w:r>
          </w:p>
        </w:tc>
      </w:tr>
      <w:tr w:rsidR="00A01273" w:rsidRPr="00A01273" w:rsidTr="00A01273">
        <w:trPr>
          <w:trHeight w:val="792"/>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0103</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2 511 628,00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1 318 346,56</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1 318 337,73</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792"/>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4</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0104</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43 143 046,00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45 479 824,62</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44 321 153,39</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97,5%</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5</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Судебная система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0105</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6 500,00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6 500,00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0,00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0,0%</w:t>
            </w:r>
          </w:p>
        </w:tc>
      </w:tr>
      <w:tr w:rsidR="00A01273" w:rsidRPr="00A01273" w:rsidTr="00A01273">
        <w:trPr>
          <w:trHeight w:val="528"/>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6</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0106</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14 689 641,00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14 782 594,43</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14 782 094,89</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7</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Резервные фонды</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0111</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200 000,00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881 400,00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0,00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bookmarkStart w:id="0" w:name="RANGE!A16:F17"/>
            <w:bookmarkStart w:id="1" w:name="RANGE!A16"/>
            <w:bookmarkEnd w:id="0"/>
            <w:r w:rsidRPr="00A01273">
              <w:rPr>
                <w:sz w:val="20"/>
                <w:szCs w:val="20"/>
              </w:rPr>
              <w:t>8</w:t>
            </w:r>
            <w:bookmarkEnd w:id="1"/>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Другие общегосударственные вопросы</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0113</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7 016 300,00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8 461 577,89</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bookmarkStart w:id="2" w:name="RANGE!F16"/>
            <w:r w:rsidRPr="00A01273">
              <w:rPr>
                <w:sz w:val="20"/>
                <w:szCs w:val="20"/>
              </w:rPr>
              <w:t>8 430 700,46</w:t>
            </w:r>
            <w:bookmarkEnd w:id="2"/>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99,6%</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9</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НАЦИОНАЛЬНАЯ ОБОРОНА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0200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1 549 100,00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1 551 300,00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1 551 300,00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10</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Мобилизационная и вневойсковая подготовка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0203</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1 549 100,00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1 551 300,00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1 551 300,00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528"/>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11</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НАЦИОНАЛЬНАЯ БЕЗОПАСНОСТЬ И ПРАВООХРАНИТЕЛЬНАЯ ДЕЯТЕЛЬНОСТЬ</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0300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5 534 393,00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8 108 219,20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8 108 219,20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100,0%</w:t>
            </w:r>
          </w:p>
        </w:tc>
      </w:tr>
      <w:tr w:rsidR="00A01273" w:rsidRPr="00A01273" w:rsidTr="00A01273">
        <w:trPr>
          <w:trHeight w:val="528"/>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12</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 xml:space="preserve">Защита населения и территории от чрезвычайных ситуаций природного и техногенного характера, </w:t>
            </w:r>
            <w:r w:rsidRPr="00A01273">
              <w:rPr>
                <w:sz w:val="20"/>
                <w:szCs w:val="20"/>
              </w:rPr>
              <w:lastRenderedPageBreak/>
              <w:t>пожарная безопасность</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lastRenderedPageBreak/>
              <w:t>0310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5 534 393,00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8 108 219,20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8 108 219,20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lastRenderedPageBreak/>
              <w:t>13</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НАЦИОНАЛЬНАЯ ЭКОНОМИКА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0400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31 907 020,00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37 941 378,52</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37 542 166,84</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98,9%</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14</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Сельское хозяйство и рыболовство</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0405</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3 025 700,00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3 125 800,00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2 726 732,61</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87,2%</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15</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Транспорт</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0408</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27 115 120,00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26 941 378,52</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26 941 378,52</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16</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Другие вопросы в области национальной экономики</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0412</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1 766 200,00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7 874 200,00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7 874 055,71</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17</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ЖИЛИЩНО-КОММУНАЛЬНОЕ ХОЗЯЙСТВО</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0500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30 586 800,00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35 967 897,84</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35 961 212,00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18</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Жилищное хозяйство</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0501</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62 000,00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531 777,84</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531 777,84</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19</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Коммунальное хозяйство</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0502</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30 524 800,00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30 696 000,00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30 689 314,16</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20</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Благоустройство</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0503</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4 740 120,00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4 740 120,00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21</w:t>
            </w:r>
          </w:p>
        </w:tc>
        <w:tc>
          <w:tcPr>
            <w:tcW w:w="128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rPr>
                <w:b/>
                <w:bCs/>
                <w:sz w:val="20"/>
                <w:szCs w:val="20"/>
              </w:rPr>
            </w:pPr>
            <w:r w:rsidRPr="00A01273">
              <w:rPr>
                <w:b/>
                <w:bCs/>
                <w:sz w:val="20"/>
                <w:szCs w:val="20"/>
              </w:rPr>
              <w:t>ОХРАНА ОКРУЖАЮЩЕЙ СРЕДЫ</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0600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5 759 158,50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5 133 543,50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89,1%</w:t>
            </w:r>
          </w:p>
        </w:tc>
      </w:tr>
      <w:tr w:rsidR="00A01273" w:rsidRPr="00A01273" w:rsidTr="00A01273">
        <w:trPr>
          <w:trHeight w:val="528"/>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22</w:t>
            </w:r>
          </w:p>
        </w:tc>
        <w:tc>
          <w:tcPr>
            <w:tcW w:w="128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rPr>
                <w:sz w:val="20"/>
                <w:szCs w:val="20"/>
              </w:rPr>
            </w:pPr>
            <w:r w:rsidRPr="00A01273">
              <w:rPr>
                <w:sz w:val="20"/>
                <w:szCs w:val="20"/>
              </w:rPr>
              <w:t>Охрана объектов растительного и животного мира и среды их обитания</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0603</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3 933 780,00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3 933 780,00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23</w:t>
            </w:r>
          </w:p>
        </w:tc>
        <w:tc>
          <w:tcPr>
            <w:tcW w:w="128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rPr>
                <w:sz w:val="20"/>
                <w:szCs w:val="20"/>
              </w:rPr>
            </w:pPr>
            <w:r w:rsidRPr="00A01273">
              <w:rPr>
                <w:sz w:val="20"/>
                <w:szCs w:val="20"/>
              </w:rPr>
              <w:t xml:space="preserve">Другие </w:t>
            </w:r>
            <w:r w:rsidR="006E6258" w:rsidRPr="00A01273">
              <w:rPr>
                <w:sz w:val="20"/>
                <w:szCs w:val="20"/>
              </w:rPr>
              <w:t>вопросы</w:t>
            </w:r>
            <w:r w:rsidRPr="00A01273">
              <w:rPr>
                <w:sz w:val="20"/>
                <w:szCs w:val="20"/>
              </w:rPr>
              <w:t xml:space="preserve"> в области охраны окружающей среды</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0605</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1 825 378,50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1 199 763,50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65,7%</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24</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ОБРАЗОВАНИЕ</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0700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494 871 208,61</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600 665 321,31</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599 434 119,88</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99,8%</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25</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Дошкольное образование</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0701</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118 632 591,00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136 102 441,01</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135 524 365,29</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99,6%</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26</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Общее образование</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0702</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298 293 067,61</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361 740 844,08</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361 287 744,08</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99,9%</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27</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Дополнительное образование детей</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0703</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35 750 515,00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44 466 081,59</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44 466 081,59</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28</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Молодежная политика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0707</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3 996 806,00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5 714 783,00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5 514 783,00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96,5%</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29</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Другие вопросы в области образования</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0709</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38 198 229,00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52 641 171,63</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52 641 145,92</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30</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КУЛЬТУРА, КИНЕМАТОГРАФИЯ</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0800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117 051 428,00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132 585 454,00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132 574 827,42</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31</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Культура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0801</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79 539 174,00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92 312 919,12</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92 312 919,12</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32</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Другие вопросы в области культуры, кинематографии</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0804</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37 512 254,00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40 272 534,88</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40 261 908,30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33</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ЗДРАВООХРАНЕНИЕ</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b/>
                <w:bCs/>
                <w:sz w:val="20"/>
                <w:szCs w:val="20"/>
              </w:rPr>
            </w:pPr>
            <w:r w:rsidRPr="00A01273">
              <w:rPr>
                <w:b/>
                <w:bCs/>
                <w:sz w:val="20"/>
                <w:szCs w:val="20"/>
              </w:rPr>
              <w:t>0900</w:t>
            </w:r>
          </w:p>
        </w:tc>
        <w:tc>
          <w:tcPr>
            <w:tcW w:w="79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right"/>
              <w:rPr>
                <w:b/>
                <w:bCs/>
                <w:sz w:val="20"/>
                <w:szCs w:val="20"/>
              </w:rPr>
            </w:pPr>
            <w:r w:rsidRPr="00A01273">
              <w:rPr>
                <w:b/>
                <w:bCs/>
                <w:sz w:val="20"/>
                <w:szCs w:val="20"/>
              </w:rPr>
              <w:t>0,00</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right"/>
              <w:rPr>
                <w:b/>
                <w:bCs/>
                <w:sz w:val="20"/>
                <w:szCs w:val="20"/>
              </w:rPr>
            </w:pPr>
            <w:r w:rsidRPr="00A01273">
              <w:rPr>
                <w:b/>
                <w:bCs/>
                <w:sz w:val="20"/>
                <w:szCs w:val="20"/>
              </w:rPr>
              <w:t>145 762,20</w:t>
            </w:r>
          </w:p>
        </w:tc>
        <w:tc>
          <w:tcPr>
            <w:tcW w:w="805"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right"/>
              <w:rPr>
                <w:b/>
                <w:bCs/>
                <w:sz w:val="20"/>
                <w:szCs w:val="20"/>
              </w:rPr>
            </w:pPr>
            <w:r w:rsidRPr="00A01273">
              <w:rPr>
                <w:b/>
                <w:bCs/>
                <w:sz w:val="20"/>
                <w:szCs w:val="20"/>
              </w:rPr>
              <w:t>145 762,20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34</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Другие вопросы в области здравоохранения</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0909</w:t>
            </w:r>
          </w:p>
        </w:tc>
        <w:tc>
          <w:tcPr>
            <w:tcW w:w="79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right"/>
              <w:rPr>
                <w:sz w:val="20"/>
                <w:szCs w:val="20"/>
              </w:rPr>
            </w:pPr>
            <w:r w:rsidRPr="00A01273">
              <w:rPr>
                <w:sz w:val="20"/>
                <w:szCs w:val="20"/>
              </w:rPr>
              <w:t>0,00</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right"/>
              <w:rPr>
                <w:sz w:val="20"/>
                <w:szCs w:val="20"/>
              </w:rPr>
            </w:pPr>
            <w:r w:rsidRPr="00A01273">
              <w:rPr>
                <w:sz w:val="20"/>
                <w:szCs w:val="20"/>
              </w:rPr>
              <w:t>145 762,20</w:t>
            </w:r>
          </w:p>
        </w:tc>
        <w:tc>
          <w:tcPr>
            <w:tcW w:w="805"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jc w:val="right"/>
              <w:rPr>
                <w:sz w:val="20"/>
                <w:szCs w:val="20"/>
              </w:rPr>
            </w:pPr>
            <w:r w:rsidRPr="00A01273">
              <w:rPr>
                <w:sz w:val="20"/>
                <w:szCs w:val="20"/>
              </w:rPr>
              <w:t>145 762,20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35</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СОЦИАЛЬНАЯ ПОЛИТИКА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1000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24 409 345,67</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24 213 777,32</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23 877 960,01</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98,6%</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36</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Пенсионное обеспечение</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1001</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4 297 063,28</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4 566 017,01</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4 566 017,01</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37</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Социальное обеспечение населения</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1003</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18 238 482,39</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17 973 960,31</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17 693 218,75</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98,4%</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38</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Охрана семьи и детства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1004</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873 500,00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673 500,00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673 500,00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39</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Другие вопросы в области социальной политики</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1006</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1 000 300,00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1 000 300,00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945 224,25</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94,5%</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40</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ФИЗИЧЕСКАЯ КУЛЬТУРА И СПОРТ</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1100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6 206 626,00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8 009 895,00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8 009 895,00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41</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Массовый спорт</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1102</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6 206 626,00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8 009 895,00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8 009 895,00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528"/>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42</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ОБСЛУЖИВАНИЕ ГОСУДАРСТВЕННОГО (МУНИЦИПАЛЬНОГО) ДОЛГА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1300</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31 836,00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1 969,64</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1 969,64</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100,0%</w:t>
            </w:r>
          </w:p>
        </w:tc>
      </w:tr>
      <w:tr w:rsidR="00A01273" w:rsidRPr="00A01273" w:rsidTr="00A01273">
        <w:trPr>
          <w:trHeight w:val="528"/>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43</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Обслуживание государственного (муниципального) внутреннего долга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1301</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31 836,00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1 969,64</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1 969,64</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792"/>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lastRenderedPageBreak/>
              <w:t>44</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rPr>
                <w:b/>
                <w:bCs/>
                <w:sz w:val="20"/>
                <w:szCs w:val="20"/>
              </w:rPr>
            </w:pPr>
            <w:r w:rsidRPr="00A01273">
              <w:rPr>
                <w:b/>
                <w:bCs/>
                <w:sz w:val="20"/>
                <w:szCs w:val="20"/>
              </w:rPr>
              <w:t>МЕЖБЮДЖЕТНЫЕ ТРАНСФЕРТЫ ОБЩЕГО ХАРАКТЕРА БЮДЖЕТАМ БЮДЖЕТНОЙ СИСТЕМЫ РОССИЙСКОЙ ФЕДЕРАЦИИ</w:t>
            </w:r>
          </w:p>
        </w:tc>
        <w:tc>
          <w:tcPr>
            <w:tcW w:w="413" w:type="pct"/>
            <w:tcBorders>
              <w:top w:val="single" w:sz="4" w:space="0" w:color="auto"/>
              <w:left w:val="single" w:sz="4" w:space="0" w:color="auto"/>
              <w:bottom w:val="single" w:sz="4" w:space="0" w:color="auto"/>
              <w:right w:val="single" w:sz="4" w:space="0" w:color="auto"/>
            </w:tcBorders>
            <w:shd w:val="clear" w:color="auto" w:fill="auto"/>
            <w:hideMark/>
          </w:tcPr>
          <w:p w:rsidR="00A01273" w:rsidRPr="00A01273" w:rsidRDefault="00A01273" w:rsidP="00A01273">
            <w:pPr>
              <w:jc w:val="center"/>
              <w:rPr>
                <w:b/>
                <w:bCs/>
                <w:sz w:val="20"/>
                <w:szCs w:val="20"/>
              </w:rPr>
            </w:pPr>
            <w:r w:rsidRPr="00A01273">
              <w:rPr>
                <w:b/>
                <w:bCs/>
                <w:sz w:val="20"/>
                <w:szCs w:val="20"/>
              </w:rPr>
              <w:t>1400</w:t>
            </w:r>
          </w:p>
        </w:tc>
        <w:tc>
          <w:tcPr>
            <w:tcW w:w="791" w:type="pct"/>
            <w:tcBorders>
              <w:top w:val="single" w:sz="4" w:space="0" w:color="auto"/>
              <w:left w:val="single" w:sz="4" w:space="0" w:color="auto"/>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156 514 400,00</w:t>
            </w:r>
          </w:p>
        </w:tc>
        <w:tc>
          <w:tcPr>
            <w:tcW w:w="837" w:type="pct"/>
            <w:tcBorders>
              <w:top w:val="single" w:sz="4" w:space="0" w:color="auto"/>
              <w:left w:val="single" w:sz="4" w:space="0" w:color="auto"/>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176 164 953,27</w:t>
            </w:r>
          </w:p>
        </w:tc>
        <w:tc>
          <w:tcPr>
            <w:tcW w:w="805" w:type="pct"/>
            <w:tcBorders>
              <w:top w:val="single" w:sz="4" w:space="0" w:color="auto"/>
              <w:left w:val="single" w:sz="4" w:space="0" w:color="auto"/>
              <w:bottom w:val="single" w:sz="4" w:space="0" w:color="auto"/>
              <w:right w:val="single" w:sz="4" w:space="0" w:color="auto"/>
            </w:tcBorders>
            <w:shd w:val="clear" w:color="auto" w:fill="auto"/>
            <w:hideMark/>
          </w:tcPr>
          <w:p w:rsidR="00A01273" w:rsidRPr="00A01273" w:rsidRDefault="00A01273" w:rsidP="00A01273">
            <w:pPr>
              <w:jc w:val="right"/>
              <w:rPr>
                <w:b/>
                <w:bCs/>
                <w:sz w:val="20"/>
                <w:szCs w:val="20"/>
              </w:rPr>
            </w:pPr>
            <w:r w:rsidRPr="00A01273">
              <w:rPr>
                <w:b/>
                <w:bCs/>
                <w:sz w:val="20"/>
                <w:szCs w:val="20"/>
              </w:rPr>
              <w:t>176 164 953,27</w:t>
            </w:r>
          </w:p>
        </w:tc>
        <w:tc>
          <w:tcPr>
            <w:tcW w:w="607" w:type="pct"/>
            <w:tcBorders>
              <w:top w:val="single" w:sz="4" w:space="0" w:color="auto"/>
              <w:left w:val="single" w:sz="4" w:space="0" w:color="auto"/>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528"/>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45</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Дотации на выравнивание бюджетной обеспеченности субъектов Российской Федерации и муниципальных образований</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1401</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44 540 700,00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44 540 700,00</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44 540 700,00</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264"/>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73" w:rsidRPr="00A01273" w:rsidRDefault="00A01273" w:rsidP="00A01273">
            <w:pPr>
              <w:jc w:val="center"/>
              <w:rPr>
                <w:sz w:val="20"/>
                <w:szCs w:val="20"/>
              </w:rPr>
            </w:pPr>
            <w:r w:rsidRPr="00A01273">
              <w:rPr>
                <w:sz w:val="20"/>
                <w:szCs w:val="20"/>
              </w:rPr>
              <w:t>46</w:t>
            </w:r>
          </w:p>
        </w:tc>
        <w:tc>
          <w:tcPr>
            <w:tcW w:w="1281" w:type="pct"/>
            <w:tcBorders>
              <w:top w:val="single" w:sz="4" w:space="0" w:color="auto"/>
              <w:left w:val="nil"/>
              <w:bottom w:val="single" w:sz="4" w:space="0" w:color="auto"/>
              <w:right w:val="single" w:sz="4" w:space="0" w:color="auto"/>
            </w:tcBorders>
            <w:shd w:val="clear" w:color="auto" w:fill="auto"/>
            <w:vAlign w:val="center"/>
            <w:hideMark/>
          </w:tcPr>
          <w:p w:rsidR="00A01273" w:rsidRPr="00A01273" w:rsidRDefault="00A01273" w:rsidP="00A01273">
            <w:pPr>
              <w:rPr>
                <w:sz w:val="20"/>
                <w:szCs w:val="20"/>
              </w:rPr>
            </w:pPr>
            <w:r w:rsidRPr="00A01273">
              <w:rPr>
                <w:sz w:val="20"/>
                <w:szCs w:val="20"/>
              </w:rPr>
              <w:t>Прочие межбюджетные трансферты общего характера</w:t>
            </w:r>
          </w:p>
        </w:tc>
        <w:tc>
          <w:tcPr>
            <w:tcW w:w="413"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center"/>
              <w:rPr>
                <w:sz w:val="20"/>
                <w:szCs w:val="20"/>
              </w:rPr>
            </w:pPr>
            <w:r w:rsidRPr="00A01273">
              <w:rPr>
                <w:sz w:val="20"/>
                <w:szCs w:val="20"/>
              </w:rPr>
              <w:t>1403</w:t>
            </w:r>
          </w:p>
        </w:tc>
        <w:tc>
          <w:tcPr>
            <w:tcW w:w="791"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111 973 700,00</w:t>
            </w:r>
          </w:p>
        </w:tc>
        <w:tc>
          <w:tcPr>
            <w:tcW w:w="837"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131 624 253,27</w:t>
            </w:r>
          </w:p>
        </w:tc>
        <w:tc>
          <w:tcPr>
            <w:tcW w:w="805" w:type="pct"/>
            <w:tcBorders>
              <w:top w:val="single" w:sz="4" w:space="0" w:color="auto"/>
              <w:left w:val="nil"/>
              <w:bottom w:val="single" w:sz="4" w:space="0" w:color="auto"/>
              <w:right w:val="single" w:sz="4" w:space="0" w:color="auto"/>
            </w:tcBorders>
            <w:shd w:val="clear" w:color="auto" w:fill="auto"/>
            <w:hideMark/>
          </w:tcPr>
          <w:p w:rsidR="00A01273" w:rsidRPr="00A01273" w:rsidRDefault="00A01273" w:rsidP="00A01273">
            <w:pPr>
              <w:jc w:val="right"/>
              <w:rPr>
                <w:sz w:val="20"/>
                <w:szCs w:val="20"/>
              </w:rPr>
            </w:pPr>
            <w:r w:rsidRPr="00A01273">
              <w:rPr>
                <w:sz w:val="20"/>
                <w:szCs w:val="20"/>
              </w:rPr>
              <w:t>131 624 253,27</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sz w:val="20"/>
                <w:szCs w:val="20"/>
              </w:rPr>
            </w:pPr>
            <w:r w:rsidRPr="00A01273">
              <w:rPr>
                <w:sz w:val="20"/>
                <w:szCs w:val="20"/>
              </w:rPr>
              <w:t>100,0%</w:t>
            </w:r>
          </w:p>
        </w:tc>
      </w:tr>
      <w:tr w:rsidR="00A01273" w:rsidRPr="00A01273" w:rsidTr="00A01273">
        <w:trPr>
          <w:trHeight w:val="175"/>
        </w:trPr>
        <w:tc>
          <w:tcPr>
            <w:tcW w:w="154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1273" w:rsidRPr="00A01273" w:rsidRDefault="00A01273" w:rsidP="00A01273">
            <w:pPr>
              <w:jc w:val="center"/>
              <w:rPr>
                <w:b/>
                <w:bCs/>
                <w:sz w:val="20"/>
                <w:szCs w:val="20"/>
              </w:rPr>
            </w:pPr>
            <w:r w:rsidRPr="00A01273">
              <w:rPr>
                <w:b/>
                <w:bCs/>
                <w:sz w:val="20"/>
                <w:szCs w:val="20"/>
              </w:rPr>
              <w:t>Итого</w:t>
            </w:r>
          </w:p>
          <w:p w:rsidR="00A01273" w:rsidRPr="00A01273" w:rsidRDefault="00A01273" w:rsidP="00A01273">
            <w:pPr>
              <w:rPr>
                <w:b/>
                <w:bCs/>
                <w:sz w:val="20"/>
                <w:szCs w:val="20"/>
              </w:rPr>
            </w:pPr>
            <w:r w:rsidRPr="00A01273">
              <w:rPr>
                <w:b/>
                <w:bCs/>
                <w:sz w:val="20"/>
                <w:szCs w:val="20"/>
              </w:rPr>
              <w:t> </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rsidR="00A01273" w:rsidRPr="00A01273" w:rsidRDefault="00A01273" w:rsidP="00A01273">
            <w:pPr>
              <w:jc w:val="center"/>
              <w:rPr>
                <w:b/>
                <w:bCs/>
                <w:sz w:val="20"/>
                <w:szCs w:val="20"/>
              </w:rPr>
            </w:pPr>
            <w:r w:rsidRPr="00A01273">
              <w:rPr>
                <w:b/>
                <w:bCs/>
                <w:sz w:val="20"/>
                <w:szCs w:val="20"/>
              </w:rPr>
              <w:t> </w:t>
            </w:r>
          </w:p>
        </w:tc>
        <w:tc>
          <w:tcPr>
            <w:tcW w:w="791"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right"/>
              <w:rPr>
                <w:b/>
                <w:bCs/>
                <w:sz w:val="20"/>
                <w:szCs w:val="20"/>
              </w:rPr>
            </w:pPr>
            <w:r w:rsidRPr="00A01273">
              <w:rPr>
                <w:b/>
                <w:bCs/>
                <w:sz w:val="20"/>
                <w:szCs w:val="20"/>
              </w:rPr>
              <w:t>938 419 632,28</w:t>
            </w:r>
          </w:p>
        </w:tc>
        <w:tc>
          <w:tcPr>
            <w:tcW w:w="83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right"/>
              <w:rPr>
                <w:b/>
                <w:bCs/>
                <w:sz w:val="20"/>
                <w:szCs w:val="20"/>
              </w:rPr>
            </w:pPr>
            <w:r w:rsidRPr="00A01273">
              <w:rPr>
                <w:b/>
                <w:bCs/>
                <w:sz w:val="20"/>
                <w:szCs w:val="20"/>
              </w:rPr>
              <w:t>1 103 743 716,27</w:t>
            </w:r>
          </w:p>
        </w:tc>
        <w:tc>
          <w:tcPr>
            <w:tcW w:w="805"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right"/>
              <w:rPr>
                <w:b/>
                <w:bCs/>
                <w:sz w:val="20"/>
                <w:szCs w:val="20"/>
              </w:rPr>
            </w:pPr>
            <w:r w:rsidRPr="00A01273">
              <w:rPr>
                <w:b/>
                <w:bCs/>
                <w:sz w:val="20"/>
                <w:szCs w:val="20"/>
              </w:rPr>
              <w:t>1 099 055 612,51</w:t>
            </w:r>
          </w:p>
        </w:tc>
        <w:tc>
          <w:tcPr>
            <w:tcW w:w="607" w:type="pct"/>
            <w:tcBorders>
              <w:top w:val="single" w:sz="4" w:space="0" w:color="auto"/>
              <w:left w:val="nil"/>
              <w:bottom w:val="single" w:sz="4" w:space="0" w:color="auto"/>
              <w:right w:val="single" w:sz="4" w:space="0" w:color="auto"/>
            </w:tcBorders>
            <w:shd w:val="clear" w:color="auto" w:fill="auto"/>
            <w:noWrap/>
            <w:hideMark/>
          </w:tcPr>
          <w:p w:rsidR="00A01273" w:rsidRPr="00A01273" w:rsidRDefault="00A01273" w:rsidP="00A01273">
            <w:pPr>
              <w:jc w:val="center"/>
              <w:rPr>
                <w:b/>
                <w:bCs/>
                <w:sz w:val="20"/>
                <w:szCs w:val="20"/>
              </w:rPr>
            </w:pPr>
            <w:r w:rsidRPr="00A01273">
              <w:rPr>
                <w:b/>
                <w:bCs/>
                <w:sz w:val="20"/>
                <w:szCs w:val="20"/>
              </w:rPr>
              <w:t>99,6%</w:t>
            </w:r>
          </w:p>
        </w:tc>
      </w:tr>
    </w:tbl>
    <w:p w:rsidR="00390C85" w:rsidRDefault="00390C85" w:rsidP="00390C85">
      <w:pPr>
        <w:ind w:left="6237"/>
      </w:pPr>
    </w:p>
    <w:p w:rsidR="00906B21" w:rsidRDefault="00906B21" w:rsidP="00906B21">
      <w:pPr>
        <w:pageBreakBefore/>
        <w:jc w:val="right"/>
        <w:sectPr w:rsidR="00906B21" w:rsidSect="00390C85">
          <w:pgSz w:w="11906" w:h="16838"/>
          <w:pgMar w:top="851" w:right="851" w:bottom="1134" w:left="1418" w:header="708" w:footer="708" w:gutter="0"/>
          <w:cols w:space="708"/>
          <w:docGrid w:linePitch="360"/>
        </w:sectPr>
      </w:pPr>
    </w:p>
    <w:p w:rsidR="00390C85" w:rsidRDefault="00390C85" w:rsidP="00906B21">
      <w:pPr>
        <w:pageBreakBefore/>
        <w:jc w:val="right"/>
      </w:pPr>
      <w:r>
        <w:lastRenderedPageBreak/>
        <w:t xml:space="preserve">Приложение № </w:t>
      </w:r>
      <w:r w:rsidR="00906B21">
        <w:t>4</w:t>
      </w:r>
    </w:p>
    <w:p w:rsidR="00390C85" w:rsidRDefault="00390C85" w:rsidP="00906B21">
      <w:pPr>
        <w:jc w:val="right"/>
      </w:pPr>
      <w:r>
        <w:t>к проекту решения</w:t>
      </w:r>
    </w:p>
    <w:p w:rsidR="00390C85" w:rsidRDefault="00390C85" w:rsidP="00906B21">
      <w:pPr>
        <w:jc w:val="right"/>
      </w:pPr>
      <w:r>
        <w:t>районного Совета депутатов</w:t>
      </w:r>
    </w:p>
    <w:p w:rsidR="00906B21" w:rsidRPr="00906B21" w:rsidRDefault="00390C85" w:rsidP="00906B21">
      <w:pPr>
        <w:jc w:val="right"/>
      </w:pPr>
      <w:r w:rsidRPr="00906B21">
        <w:t>от _______ 2025 № ___</w:t>
      </w:r>
      <w:r w:rsidR="00906B21" w:rsidRPr="00906B21">
        <w:t xml:space="preserve"> </w:t>
      </w:r>
    </w:p>
    <w:p w:rsidR="00906B21" w:rsidRPr="00906B21" w:rsidRDefault="00906B21" w:rsidP="00906B21">
      <w:pPr>
        <w:jc w:val="right"/>
        <w:rPr>
          <w:b/>
        </w:rPr>
      </w:pPr>
    </w:p>
    <w:p w:rsidR="00390C85" w:rsidRDefault="00906B21" w:rsidP="00906B21">
      <w:pPr>
        <w:jc w:val="center"/>
        <w:rPr>
          <w:b/>
        </w:rPr>
      </w:pPr>
      <w:r w:rsidRPr="00906B21">
        <w:rPr>
          <w:b/>
        </w:rPr>
        <w:t>Исполнение расходов  районного бюджета по ведомственной структуре расходов за 2024 год</w:t>
      </w:r>
    </w:p>
    <w:p w:rsidR="00906B21" w:rsidRDefault="00906B21" w:rsidP="00906B21">
      <w:pPr>
        <w:jc w:val="center"/>
        <w:rPr>
          <w:b/>
        </w:rPr>
      </w:pPr>
    </w:p>
    <w:tbl>
      <w:tblPr>
        <w:tblW w:w="15183" w:type="dxa"/>
        <w:tblInd w:w="93" w:type="dxa"/>
        <w:tblLook w:val="04A0" w:firstRow="1" w:lastRow="0" w:firstColumn="1" w:lastColumn="0" w:noHBand="0" w:noVBand="1"/>
      </w:tblPr>
      <w:tblGrid>
        <w:gridCol w:w="797"/>
        <w:gridCol w:w="5172"/>
        <w:gridCol w:w="580"/>
        <w:gridCol w:w="616"/>
        <w:gridCol w:w="1272"/>
        <w:gridCol w:w="516"/>
        <w:gridCol w:w="1680"/>
        <w:gridCol w:w="1660"/>
        <w:gridCol w:w="1660"/>
        <w:gridCol w:w="1230"/>
      </w:tblGrid>
      <w:tr w:rsidR="00906B21" w:rsidTr="00906B21">
        <w:trPr>
          <w:trHeight w:val="264"/>
        </w:trPr>
        <w:tc>
          <w:tcPr>
            <w:tcW w:w="797" w:type="dxa"/>
            <w:tcBorders>
              <w:top w:val="nil"/>
              <w:left w:val="nil"/>
              <w:bottom w:val="single" w:sz="4" w:space="0" w:color="auto"/>
              <w:right w:val="nil"/>
            </w:tcBorders>
            <w:shd w:val="clear" w:color="auto" w:fill="auto"/>
            <w:noWrap/>
            <w:hideMark/>
          </w:tcPr>
          <w:p w:rsidR="00906B21" w:rsidRDefault="00906B21">
            <w:pPr>
              <w:jc w:val="center"/>
              <w:rPr>
                <w:sz w:val="20"/>
                <w:szCs w:val="20"/>
              </w:rPr>
            </w:pPr>
          </w:p>
        </w:tc>
        <w:tc>
          <w:tcPr>
            <w:tcW w:w="5172" w:type="dxa"/>
            <w:tcBorders>
              <w:top w:val="nil"/>
              <w:left w:val="nil"/>
              <w:bottom w:val="single" w:sz="4" w:space="0" w:color="auto"/>
              <w:right w:val="nil"/>
            </w:tcBorders>
            <w:shd w:val="clear" w:color="auto" w:fill="auto"/>
            <w:noWrap/>
            <w:hideMark/>
          </w:tcPr>
          <w:p w:rsidR="00906B21" w:rsidRDefault="00906B21">
            <w:pPr>
              <w:rPr>
                <w:b/>
                <w:bCs/>
                <w:sz w:val="20"/>
                <w:szCs w:val="20"/>
              </w:rPr>
            </w:pPr>
          </w:p>
        </w:tc>
        <w:tc>
          <w:tcPr>
            <w:tcW w:w="580" w:type="dxa"/>
            <w:tcBorders>
              <w:top w:val="nil"/>
              <w:left w:val="nil"/>
              <w:bottom w:val="single" w:sz="4" w:space="0" w:color="auto"/>
              <w:right w:val="nil"/>
            </w:tcBorders>
            <w:shd w:val="clear" w:color="auto" w:fill="auto"/>
            <w:hideMark/>
          </w:tcPr>
          <w:p w:rsidR="00906B21" w:rsidRDefault="00906B21">
            <w:pPr>
              <w:rPr>
                <w:sz w:val="20"/>
                <w:szCs w:val="20"/>
              </w:rPr>
            </w:pPr>
            <w:r>
              <w:rPr>
                <w:sz w:val="20"/>
                <w:szCs w:val="20"/>
              </w:rPr>
              <w:t> </w:t>
            </w:r>
          </w:p>
        </w:tc>
        <w:tc>
          <w:tcPr>
            <w:tcW w:w="616" w:type="dxa"/>
            <w:tcBorders>
              <w:top w:val="nil"/>
              <w:left w:val="nil"/>
              <w:bottom w:val="single" w:sz="4" w:space="0" w:color="auto"/>
              <w:right w:val="nil"/>
            </w:tcBorders>
            <w:shd w:val="clear" w:color="auto" w:fill="auto"/>
            <w:hideMark/>
          </w:tcPr>
          <w:p w:rsidR="00906B21" w:rsidRDefault="00906B21">
            <w:pPr>
              <w:rPr>
                <w:sz w:val="20"/>
                <w:szCs w:val="20"/>
              </w:rPr>
            </w:pPr>
            <w:r>
              <w:rPr>
                <w:sz w:val="20"/>
                <w:szCs w:val="20"/>
              </w:rPr>
              <w:t> </w:t>
            </w:r>
          </w:p>
        </w:tc>
        <w:tc>
          <w:tcPr>
            <w:tcW w:w="1272" w:type="dxa"/>
            <w:tcBorders>
              <w:top w:val="nil"/>
              <w:left w:val="nil"/>
              <w:bottom w:val="single" w:sz="4" w:space="0" w:color="auto"/>
              <w:right w:val="nil"/>
            </w:tcBorders>
            <w:shd w:val="clear" w:color="auto" w:fill="auto"/>
            <w:hideMark/>
          </w:tcPr>
          <w:p w:rsidR="00906B21" w:rsidRDefault="00906B21">
            <w:pPr>
              <w:rPr>
                <w:sz w:val="20"/>
                <w:szCs w:val="20"/>
              </w:rPr>
            </w:pPr>
            <w:r>
              <w:rPr>
                <w:sz w:val="20"/>
                <w:szCs w:val="20"/>
              </w:rPr>
              <w:t> </w:t>
            </w:r>
          </w:p>
        </w:tc>
        <w:tc>
          <w:tcPr>
            <w:tcW w:w="516" w:type="dxa"/>
            <w:tcBorders>
              <w:top w:val="nil"/>
              <w:left w:val="nil"/>
              <w:bottom w:val="single" w:sz="4" w:space="0" w:color="auto"/>
              <w:right w:val="nil"/>
            </w:tcBorders>
            <w:shd w:val="clear" w:color="auto" w:fill="auto"/>
            <w:hideMark/>
          </w:tcPr>
          <w:p w:rsidR="00906B21" w:rsidRDefault="00906B21">
            <w:pPr>
              <w:rPr>
                <w:sz w:val="20"/>
                <w:szCs w:val="20"/>
              </w:rPr>
            </w:pPr>
            <w:r>
              <w:rPr>
                <w:sz w:val="20"/>
                <w:szCs w:val="20"/>
              </w:rPr>
              <w:t> </w:t>
            </w:r>
          </w:p>
        </w:tc>
        <w:tc>
          <w:tcPr>
            <w:tcW w:w="1680" w:type="dxa"/>
            <w:tcBorders>
              <w:top w:val="nil"/>
              <w:left w:val="nil"/>
              <w:bottom w:val="single" w:sz="4" w:space="0" w:color="auto"/>
              <w:right w:val="nil"/>
            </w:tcBorders>
            <w:shd w:val="clear" w:color="auto" w:fill="auto"/>
            <w:hideMark/>
          </w:tcPr>
          <w:p w:rsidR="00906B21" w:rsidRDefault="00906B21">
            <w:pPr>
              <w:rPr>
                <w:sz w:val="20"/>
                <w:szCs w:val="20"/>
              </w:rPr>
            </w:pPr>
            <w:r>
              <w:rPr>
                <w:sz w:val="20"/>
                <w:szCs w:val="20"/>
              </w:rPr>
              <w:t> </w:t>
            </w:r>
          </w:p>
        </w:tc>
        <w:tc>
          <w:tcPr>
            <w:tcW w:w="1660" w:type="dxa"/>
            <w:tcBorders>
              <w:top w:val="nil"/>
              <w:left w:val="nil"/>
              <w:bottom w:val="single" w:sz="4" w:space="0" w:color="auto"/>
              <w:right w:val="nil"/>
            </w:tcBorders>
            <w:shd w:val="clear" w:color="auto" w:fill="auto"/>
            <w:hideMark/>
          </w:tcPr>
          <w:p w:rsidR="00906B21" w:rsidRDefault="00906B21">
            <w:pPr>
              <w:rPr>
                <w:sz w:val="20"/>
                <w:szCs w:val="20"/>
              </w:rPr>
            </w:pPr>
            <w:r>
              <w:rPr>
                <w:sz w:val="20"/>
                <w:szCs w:val="20"/>
              </w:rPr>
              <w:t> </w:t>
            </w:r>
          </w:p>
        </w:tc>
        <w:tc>
          <w:tcPr>
            <w:tcW w:w="1660" w:type="dxa"/>
            <w:tcBorders>
              <w:top w:val="nil"/>
              <w:left w:val="nil"/>
              <w:bottom w:val="single" w:sz="4" w:space="0" w:color="auto"/>
              <w:right w:val="nil"/>
            </w:tcBorders>
            <w:shd w:val="clear" w:color="auto" w:fill="auto"/>
            <w:hideMark/>
          </w:tcPr>
          <w:p w:rsidR="00906B21" w:rsidRDefault="00906B21">
            <w:pPr>
              <w:rPr>
                <w:sz w:val="20"/>
                <w:szCs w:val="20"/>
              </w:rPr>
            </w:pPr>
            <w:r>
              <w:rPr>
                <w:sz w:val="20"/>
                <w:szCs w:val="20"/>
              </w:rPr>
              <w:t> </w:t>
            </w:r>
          </w:p>
        </w:tc>
        <w:tc>
          <w:tcPr>
            <w:tcW w:w="1230" w:type="dxa"/>
            <w:tcBorders>
              <w:top w:val="nil"/>
              <w:left w:val="nil"/>
              <w:bottom w:val="single" w:sz="4" w:space="0" w:color="auto"/>
              <w:right w:val="nil"/>
            </w:tcBorders>
            <w:shd w:val="clear" w:color="auto" w:fill="auto"/>
            <w:hideMark/>
          </w:tcPr>
          <w:p w:rsidR="00906B21" w:rsidRDefault="00906B21">
            <w:pPr>
              <w:rPr>
                <w:sz w:val="20"/>
                <w:szCs w:val="20"/>
              </w:rPr>
            </w:pPr>
            <w:r>
              <w:rPr>
                <w:sz w:val="20"/>
                <w:szCs w:val="20"/>
              </w:rPr>
              <w:t>(рублей)</w:t>
            </w:r>
          </w:p>
        </w:tc>
      </w:tr>
      <w:tr w:rsidR="00906B21" w:rsidTr="00906B21">
        <w:trPr>
          <w:trHeight w:val="17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B21" w:rsidRDefault="00906B21">
            <w:pPr>
              <w:jc w:val="center"/>
              <w:rPr>
                <w:sz w:val="20"/>
                <w:szCs w:val="20"/>
              </w:rPr>
            </w:pPr>
            <w:r>
              <w:rPr>
                <w:sz w:val="20"/>
                <w:szCs w:val="20"/>
              </w:rPr>
              <w:t>№ строки</w:t>
            </w:r>
          </w:p>
        </w:tc>
        <w:tc>
          <w:tcPr>
            <w:tcW w:w="51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B21" w:rsidRDefault="00906B21">
            <w:pPr>
              <w:jc w:val="center"/>
              <w:rPr>
                <w:sz w:val="20"/>
                <w:szCs w:val="20"/>
              </w:rPr>
            </w:pPr>
            <w:r>
              <w:rPr>
                <w:sz w:val="20"/>
                <w:szCs w:val="20"/>
              </w:rPr>
              <w:t>Наименование главных распорядителей бюджетных средств и показателей бюджетной классификации</w:t>
            </w:r>
          </w:p>
        </w:tc>
        <w:tc>
          <w:tcPr>
            <w:tcW w:w="58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06B21" w:rsidRDefault="00906B21">
            <w:pPr>
              <w:jc w:val="center"/>
              <w:rPr>
                <w:sz w:val="20"/>
                <w:szCs w:val="20"/>
              </w:rPr>
            </w:pPr>
            <w:r>
              <w:rPr>
                <w:sz w:val="20"/>
                <w:szCs w:val="20"/>
              </w:rPr>
              <w:t>код ведомства</w:t>
            </w:r>
          </w:p>
        </w:tc>
        <w:tc>
          <w:tcPr>
            <w:tcW w:w="61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06B21" w:rsidRDefault="00906B21">
            <w:pPr>
              <w:jc w:val="center"/>
              <w:rPr>
                <w:sz w:val="20"/>
                <w:szCs w:val="20"/>
              </w:rPr>
            </w:pPr>
            <w:r>
              <w:rPr>
                <w:sz w:val="20"/>
                <w:szCs w:val="20"/>
              </w:rPr>
              <w:t>раздел - подраздел</w:t>
            </w:r>
          </w:p>
        </w:tc>
        <w:tc>
          <w:tcPr>
            <w:tcW w:w="127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06B21" w:rsidRDefault="00906B21">
            <w:pPr>
              <w:jc w:val="center"/>
              <w:rPr>
                <w:sz w:val="20"/>
                <w:szCs w:val="20"/>
              </w:rPr>
            </w:pPr>
            <w:r>
              <w:rPr>
                <w:sz w:val="20"/>
                <w:szCs w:val="20"/>
              </w:rPr>
              <w:t>целевая статья</w:t>
            </w:r>
          </w:p>
        </w:tc>
        <w:tc>
          <w:tcPr>
            <w:tcW w:w="51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06B21" w:rsidRDefault="00906B21">
            <w:pPr>
              <w:jc w:val="center"/>
              <w:rPr>
                <w:sz w:val="20"/>
                <w:szCs w:val="20"/>
              </w:rPr>
            </w:pPr>
            <w:r>
              <w:rPr>
                <w:sz w:val="20"/>
                <w:szCs w:val="20"/>
              </w:rPr>
              <w:t>вид расхода</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B21" w:rsidRDefault="00906B21">
            <w:pPr>
              <w:jc w:val="center"/>
              <w:rPr>
                <w:color w:val="000000"/>
                <w:sz w:val="20"/>
                <w:szCs w:val="20"/>
              </w:rPr>
            </w:pPr>
            <w:r>
              <w:rPr>
                <w:color w:val="000000"/>
                <w:sz w:val="20"/>
                <w:szCs w:val="20"/>
              </w:rPr>
              <w:t xml:space="preserve">Утверждено решением о бюджете </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B21" w:rsidRDefault="00906B21">
            <w:pPr>
              <w:jc w:val="center"/>
              <w:rPr>
                <w:color w:val="000000"/>
                <w:sz w:val="20"/>
                <w:szCs w:val="20"/>
              </w:rPr>
            </w:pPr>
            <w:r>
              <w:rPr>
                <w:color w:val="000000"/>
                <w:sz w:val="20"/>
                <w:szCs w:val="20"/>
              </w:rPr>
              <w:t>Бюджетная роспись с учетом изменений</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B21" w:rsidRDefault="00906B21">
            <w:pPr>
              <w:jc w:val="center"/>
              <w:rPr>
                <w:color w:val="000000"/>
                <w:sz w:val="20"/>
                <w:szCs w:val="20"/>
              </w:rPr>
            </w:pPr>
            <w:r>
              <w:rPr>
                <w:color w:val="000000"/>
                <w:sz w:val="20"/>
                <w:szCs w:val="20"/>
              </w:rPr>
              <w:t>Исполнено</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B21" w:rsidRDefault="00906B21">
            <w:pPr>
              <w:jc w:val="center"/>
              <w:rPr>
                <w:sz w:val="20"/>
                <w:szCs w:val="20"/>
              </w:rPr>
            </w:pPr>
            <w:r>
              <w:rPr>
                <w:sz w:val="20"/>
                <w:szCs w:val="20"/>
              </w:rPr>
              <w:t>Процент исполнения</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b/>
                <w:bCs/>
                <w:sz w:val="20"/>
                <w:szCs w:val="20"/>
              </w:rPr>
            </w:pPr>
            <w:r>
              <w:rPr>
                <w:b/>
                <w:bCs/>
                <w:sz w:val="20"/>
                <w:szCs w:val="20"/>
              </w:rPr>
              <w:t>Казачинский районный Совет депутатов Красноярского края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2 511 628,00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1 318 346,56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1 318 337,73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b/>
                <w:bCs/>
                <w:sz w:val="20"/>
                <w:szCs w:val="20"/>
              </w:rPr>
            </w:pPr>
            <w:r>
              <w:rPr>
                <w:b/>
                <w:bCs/>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ОБЩЕГОСУДАРСТВЕННЫЕ ВОПРОСЫ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2 511 628,00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1 318 346,56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1 318 337,73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2 511 628,00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1 318 346,56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1 318 337,73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представительного органа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2 511 628,00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1 318 346,56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1 318 337,73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Казачинского районного Совета депутатов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2 511 628,00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1 318 346,56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1 318 337,73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непрограммных расходов представительного органа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53 478,73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53 478,73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53 478,73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53 478,73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Расходы на выплаты персоналу государственных </w:t>
            </w:r>
            <w:r>
              <w:rPr>
                <w:sz w:val="20"/>
                <w:szCs w:val="20"/>
              </w:rPr>
              <w:lastRenderedPageBreak/>
              <w:t>(муниципальных)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53 478,73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53 478,73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в рамках непрограммных расходов представительного органа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2 361 628,00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1 264 867,83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1 264 859,00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bookmarkStart w:id="3" w:name="RANGE!A18:H19"/>
            <w:bookmarkStart w:id="4" w:name="RANGE!A18"/>
            <w:bookmarkEnd w:id="3"/>
            <w:r>
              <w:rPr>
                <w:sz w:val="20"/>
                <w:szCs w:val="20"/>
              </w:rPr>
              <w:t>10</w:t>
            </w:r>
            <w:bookmarkEnd w:id="4"/>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bookmarkStart w:id="5" w:name="RANGE!F18"/>
            <w:r>
              <w:rPr>
                <w:sz w:val="20"/>
                <w:szCs w:val="20"/>
              </w:rPr>
              <w:t>100</w:t>
            </w:r>
            <w:bookmarkEnd w:id="5"/>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1 846 098,00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759 337,83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759 337,83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1 846 098,00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759 337,83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759 337,83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505 530,00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505 530,00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505 521,17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505 530,00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505 530,00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505 521,17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Компенсационные выплаты депутатам в связи с освобождением их от производственных и служебных обязанностей во время осуществления депутатских полномочий в рамках непрограммных расходов представительного органа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9210080310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9210080310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005</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9210080310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b/>
                <w:bCs/>
                <w:sz w:val="20"/>
                <w:szCs w:val="20"/>
              </w:rPr>
            </w:pPr>
            <w:r>
              <w:rPr>
                <w:b/>
                <w:bCs/>
                <w:sz w:val="20"/>
                <w:szCs w:val="20"/>
              </w:rPr>
              <w:t>Администрация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112 603 014,28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135 224 854,67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131 944 057,96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b/>
                <w:bCs/>
                <w:sz w:val="20"/>
                <w:szCs w:val="20"/>
              </w:rPr>
            </w:pPr>
            <w:r>
              <w:rPr>
                <w:b/>
                <w:bCs/>
                <w:sz w:val="20"/>
                <w:szCs w:val="20"/>
              </w:rPr>
              <w:t>97,6%</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ОБЩЕГОСУДАРСТВЕННЫЕ ВОПРОСЫ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52 493 606,00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56 506 088,48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54 445 954,93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96,4%</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2 190 360,00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1 698 385,97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1 697 397,08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на функционирование высшего должностного лица муниципального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2 190 360,00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1 698 385,97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1 697 397,08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Главы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2 190 360,00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1 698 385,97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1 697 397,08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24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непрограммных расходов на функционирование высшего должностного лица муниципального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56 246,40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56 246,40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56 246,40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56 246,40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56 246,40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56 246,40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на функционирование высшего должностного лица муниципального образования в рамках непрограммных расходов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2 190 360,00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1 642 139,57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1 641 150,68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2 190 360,00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1 642 139,57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1 641 150,68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2 190 360,00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1 642 139,57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1 641 150,68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43 143 046,00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45 479 824,62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44 321 153,39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97,5%</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993 044,20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873 829,33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88,0%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архивного дела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993 044,20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873 829,33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88,0%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архивного дела в Казачинском районе»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3E6219">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Расходы на выплаты персоналу в целях обеспечения выполнения функций государственными </w:t>
            </w:r>
            <w:r>
              <w:rPr>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35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"Развитие архивного дела в Казачинском районе" муниципальной программы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798 834,13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87,0%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798 834,13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87,0%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798 834,13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87,0%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42 224 997,00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44 486 780,42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43 447 324,06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97,7%</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42 224 997,00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44 486 780,42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43 447 324,06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97,7%</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3 262 325,60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3 262 325,60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3 262 325,60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3 262 325,60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3 262 325,60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3 262 325,60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8110076040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994 700,00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994 700,00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932 379,35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93,7%</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8110076040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926 900,00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926 900,00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864 579,35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93,3%</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8110076040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926 900,00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926 900,00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864 579,35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93,3%</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8110076040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67 800,00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8110076040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67 800,00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39 526 585,00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38 369 530,89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37 392 395,18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97,5%</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31 521 898,00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29 483 447,79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29 081 277,25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98,6%</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31 521 898,00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29 483 447,79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29 081 277,25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98,6%</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7 064 787,00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8 376 704,86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7 802 739,69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93,1%</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7 064 787,00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8 376 704,86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7 802 739,69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93,1%</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939 900,00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509 378,24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508 378,24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Исполнение судебных актов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830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26 000,00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26 000,00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839 900,00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483 378,24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482 378,24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99,8%</w:t>
            </w:r>
          </w:p>
        </w:tc>
      </w:tr>
      <w:tr w:rsidR="00906B21" w:rsidTr="00005092">
        <w:trPr>
          <w:trHeight w:val="12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Руководство и управление в сфере установленных функций органов местного самоуправления за счет межбюджетных трансфертов, передаваемых бюджетам муниципальных районов из бюджетов поселений на осуществление отдельных полномочий органов местного самоуправления поселений в сфере закупок товаров, услуг для обеспечения муниципальных нужд сельских поселений по Администрации Казачинского района в рамках непрограммных расходов отдельных органов </w:t>
            </w:r>
            <w:r>
              <w:rPr>
                <w:sz w:val="20"/>
                <w:szCs w:val="20"/>
              </w:rPr>
              <w:lastRenderedPageBreak/>
              <w:t>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8110082080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58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8110082080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8110082080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за счет межбюджетных трансфертов, передаваемых бюджету муниципального района из бюджета поселения на осуществление части полномочий по решению вопросов местного значения органов местного самоуправления поселения по организации в границах поселения теплоснабжения населения и капитальному ремонту объектов коммунального хозяйства сельского поселения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8110082100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1 008 367,93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1 008 367,93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8110082100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1 008 367,93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1 008 367,93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8110082100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851 856,00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1 008 367,93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1 008 367,93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Судебная система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66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8110051200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8110051200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8110051200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Резервные фонды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881 400,00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881 400,00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881 400,00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Резервные фонды исполнительных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8110080050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881 400,00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8110080050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881 400,00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Резервные средства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8110080050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870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881 400,00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Другие общегосударственные вопросы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6 953 700,00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8 439 977,89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8 427 404,46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102 900,00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102 916,88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102 916,88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"Обеспечение реализации муниципальной программы и прочие мероприятия в области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102 900,00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102 916,88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102 916,88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0150075870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102 900,00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102 916,88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102 916,88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79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0150075870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99 716,88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99 716,88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0150075870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99 716,88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99 716,88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0150075870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0150075870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72 400,00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архивного дела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72 400,00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Казачинском районе»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0440075190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72 400,00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0440075190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61 970,00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61 970,00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61 970,00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0440075190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61 970,00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61 970,00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61 970,00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0440075190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10 430,00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10 430,00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10 430,00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0440075190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10 430,00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10 430,00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10 430,00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"Молодежь-будущее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"Профилактика употребления психоактивных веществ, табакокурения и алкоголизма среди несовершеннолетних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0630000000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92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Профилактика употребления психоактивных веществ, табакокурения и алкоголизма среди несовершеннолетних в рамках подпрограммы "Профилактика употребления психоактивных веществ, табакокурения и алкоголизма среди несовершеннолетних в Казачинском районе" муниципальной программы Казачинского района "Молодежь-будущее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0630084480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0630084480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0630084480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"Профилактика терроризма и экстремизма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11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Организационные, профилактические мероприятия по предупреждению, выявлению и пресечению преступлений террористического характера; незаконной деятельности религиозных центров и объединений граждан экстремистской направленности, в том числе действующих в молодежной среде; незаконного производства и оборота сильнодействующих, отравляющих, ядовитых и взрывчатых веществ, вооружения, взрывных устройств, оружия, боеприпасов в рамках подпрограммы "Профилактика терроризма и экстремизма в Казачинском районе"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0910085000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0910085000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0910085000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6 728 400,00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8 214 661,01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8 202 087,58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6 728 400,00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8 214 661,01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8 202 087,58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99,8%</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102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299 980,80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299 980,80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299 980,80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299 980,80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казенных учреждений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299 980,80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299 980,80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8110074290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96 200,00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86 400,00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73 826,57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85,4%</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8110074290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92 690,00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82 890,00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70 316,57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84,8%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8110074290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92 690,00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82 890,00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70 316,57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84,8%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8110074290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3 510,00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8110074290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3 510,00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8110078460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18 500,00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111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8110078460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18 200,00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18 200,00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8110078460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18 200,00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18 200,00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8110078460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8110078460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3 348 577,13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3 348 577,13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3 348 577,13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3 348 577,13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3 348 577,13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3 348 577,13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Реализация решения районного Совета депутатов от 30.04.2007 года №30-131 "О почетном звании "Почетный гражданин Казачинского района"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8110080220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4 310 800,00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4 128 223,08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4 128 223,08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3 707 300,00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3 556 594,94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3 556 594,94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казенных учреждений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3 707 300,00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3 556 594,94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3 556 594,94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571 626,00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571 626,00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125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571 626,00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571 626,00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Создание резерва финансовых средств для обеспечения софинансирования государственных программ Красноярского края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8110080700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2 000 000,00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8110080700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2 000 000,00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Резервные средства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8110080700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870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2 000 000,00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Реализация государственной политики в области приватизации и управления государственной и муниципальной собственностью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8110080850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332 980,00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332 980,00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8110080850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332 980,00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332 980,00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8110080850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332 980,00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332 980,00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НАЦИОНАЛЬНАЯ БЕЗОПАСНОСТЬ И ПРАВООХРАНИТЕЛЬНАЯ ДЕЯТЕЛЬНОСТЬ</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5 444 725,00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6 314 851,20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6 314 851,20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5 444 725,00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6 314 851,20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6 314 851,20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5 444 725,00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6 314 851,20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6 314 851,20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5 444 725,00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6 314 851,20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6 314 851,20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Расходы на повышение оплаты труда отдельным категориям работников бюджетной сферы за счет средств дотации из краевого бюджета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w:t>
            </w:r>
            <w:r>
              <w:rPr>
                <w:sz w:val="20"/>
                <w:szCs w:val="20"/>
              </w:rPr>
              <w:lastRenderedPageBreak/>
              <w:t>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749 952,00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749 952,00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139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749 952,00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749 952,00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казенных учреждений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749 952,00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749 952,00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5 444 645,00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5 487 199,20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5 487 199,20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3E6219">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5 134 645,00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5 177 119,20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5 177 119,20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казенных учреждений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5 134 645,00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5 177 119,20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5 177 119,20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309 000,00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310 080,00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310 080,00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309 000,00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310 080,00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310 080,00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Приобретение автономных дымовых пожарных извещателей отдельным категориям граждан в целях оснащения ими жилых помещений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w:t>
            </w:r>
            <w:r>
              <w:rPr>
                <w:sz w:val="20"/>
                <w:szCs w:val="20"/>
              </w:rPr>
              <w:lastRenderedPageBreak/>
              <w:t>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0920080910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77 700,00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77 700,00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149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Социальное обеспечение и иные выплаты населению</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0920080910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77 700,00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77 700,00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Социальные выплаты гражданам, кроме публичных нормативных социальных выплат</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0920080910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77 700,00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77 700,00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005092">
        <w:trPr>
          <w:trHeight w:val="551"/>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Частичное финансирование (возмещение) расходов на содержание единых дежурно-диспетчерских служб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09200S4130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09200S4130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09200S4130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НАЦИОНАЛЬНАЯ ЭКОНОМИКА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31 907 020,00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37 941 378,52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37 542 166,84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Сельское хозяйство и рыболовство</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3 025 700,00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3 125 800,00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2 726 732,61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87,2%</w:t>
            </w:r>
          </w:p>
        </w:tc>
      </w:tr>
      <w:tr w:rsidR="00906B2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"Создание условий для развития сельскохозяйственного производства, расширения рынка сельскохозяйственной продукции, сырья и продовольствия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3 025 700,00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3 125 800,00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2 726 732,61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87,2%</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"Устойчивое развитие сельских территорий"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211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158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субсидии на подготовку проектов межевания земельных участков и на проведение кадастровых работ (Осуществлен государственный кадастровый учет земельных участков, государственная собственность на которые не разграничена, из состава земель сельскохозяйственного назначения и земельных участков, выделяемых в счет невостребованных земельных долей, находящихся в собственности муниципальных образований) в рамках подпрограммы "Устойчивое развитие сельских территорий" муниципальной программы Казачинского района "Создание условий для развития сельскохозяйственного производства, расширения рынка сельскохозяйственной продукции, сырья и продовольствия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07100L5991</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159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07100L5991</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07100L5991</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"Обеспечение реализации муниципальной программы"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3 025 700,00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3 025 700,00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2 626 732,61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86,8%</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муниципальной программы Казачинского района "Создание условий для развития сельскохозяйственного производства, расширения рынка сельскохозяйственной продукции, сырья и продовольствия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0720075170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3 025 700,00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3 025 700,00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2 626 732,61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86,8%</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0720075170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2 780 600,00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2 780 600,00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2 381 632,61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85,7%</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0720075170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2 780 600,00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2 780 600,00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2 381 632,61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85,7%</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0720075170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245 100,00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245 100,00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245 100,00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0720075170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245 100,00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245 100,00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245 100,00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167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Транспорт</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0408</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27 115 120,00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26 941 378,52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26 941 378,52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транспортной системы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0408</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27 115 120,00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26 941 378,52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26 941 378,52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169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транспортного комплекса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0408</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27 115 120,00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26 941 378,52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26 941 378,52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из районного бюджета юридическим лицам (за исключением государственных и муниципальных учреждений), индивидуальным предпринимателям, оказывающим услуги по перевозке пассажиров внутренним водным транспортом в рамках подпрограммы "Развитие транспортного комплекса Казачинского района" муниципальной программы Казачинского района "Развитие транспортной системы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0408</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1120083010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3 996 399,60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3 996 399,60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0408</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1120083010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3 996 399,60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3 996 399,60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0408</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1120083010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3 996 399,60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3 996 399,60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организациям автомобильного транспорта пассажирского транспорта на компенсацию расходов, возникающих в результате небольшой интенсивности пассажиропотоков по пассажирским перевозкам по внутрирайонным маршрутам (пригородным и междугородним) в рамках подпрограммы "Развитие транспортного комплекса Казачинского района" муниципальной программы Казачинского района "Развитие транспортной системы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0408</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1120083030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23 118 720,00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22 944 978,92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22 944 978,92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0408</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1120083030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23 118 720,00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22 944 978,92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22 944 978,92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0408</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1120083030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23 118 720,00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22 944 978,92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22 944 978,92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Другие вопросы в области национальной экономики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1 766 200,00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7 874 200,00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7 874 055,71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177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"Создание условий для развития сельскохозяйственного производства, расширения рынка сельскохозяйственной продукции, сырья и продовольствия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665 600,00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665 600,00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665 455,71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"Устойчивое развитие сельских территорий"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665 600,00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665 600,00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665 455,71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179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Организация проведения мероприятий по отлову и содержанию безнадзорных животных в рамках подпрограммы "Устойчивое развитие сельских территорий" муниципальной программы Казачинского района "Создание условий для развития сельскохозяйственного производства, расширения рынка сельскохозяйственной продукции, сырья и продовольствия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0710075180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665 600,00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665 600,00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665 455,71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0710075180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92 690,00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92 686,00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92 686,00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0710075180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92 690,00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92 686,00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92 686,00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0710075180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572 910,00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572 914,00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572 769,71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0710075180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572 910,00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572 914,00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572 769,71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5 728 000,00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5 728 000,00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«Создание условий для обеспечения доступным и комфортным жильем граждан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5 728 000,00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5 728 000,00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Выполнение работ по разработке и (или) внесению изменений в местные нормативы градостроительного проектирования в рамках подпрограммы "Создание условий для обеспечения доступным и комфортным жильем граждан Казачинского района"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0820083170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Закупка товаров, работ и услуг для обеспечения </w:t>
            </w:r>
            <w:r>
              <w:rPr>
                <w:sz w:val="20"/>
                <w:szCs w:val="20"/>
              </w:rPr>
              <w:lastRenderedPageBreak/>
              <w:t>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0820083170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188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0820083170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189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Подготовка документов территориального планирования и градостроительного зонирования (внесение в них изменений), разработка документации по планировке территории в рамках подпрограммы «Создание условий для обеспечения доступным и комфортным жильем граждан Казачинского района»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08200S4660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5 668 000,00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5 668 000,00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08200S4660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5 668 000,00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5 668 000,00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08200S4660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5 668 000,00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5 668 000,00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"Поддержка и развитие малого и среднего предпринимательства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1 100 600,00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1 480 600,00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1 480 600,00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Отдельные мероприятия муниципальной программы Казачинского района "Поддержка и развитие малого и среднего предпринимательства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1 100 600,00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1 480 600,00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1 480 600,00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Информационно-консультационная поддержка субъектов малого и среднего предпринимательства и самозанятых граждан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1090096010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1090096010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1090096010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w:t>
            </w:r>
            <w:r>
              <w:rPr>
                <w:sz w:val="20"/>
                <w:szCs w:val="20"/>
              </w:rPr>
              <w:lastRenderedPageBreak/>
              <w:t>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10900S6070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940 600,00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198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10900S6070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940 600,00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199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10900S6070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940 600,00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940 600,00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субъектам малого и среднего предпринимательства на реализацию инвестиционных проектов в приоритетных отраслях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Развитие социального </w:t>
            </w:r>
            <w:r w:rsidR="006E6258">
              <w:rPr>
                <w:sz w:val="20"/>
                <w:szCs w:val="20"/>
              </w:rPr>
              <w:t>предпринимательства</w:t>
            </w:r>
            <w:r>
              <w:rPr>
                <w:sz w:val="20"/>
                <w:szCs w:val="20"/>
              </w:rPr>
              <w:t xml:space="preserve">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10900S6681</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10900S6681</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10900S6681</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субъектам малого и среднего предпринимательства в целях предоставления грантовой поддержки на начало ведения предпринимательской деятельности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10900S6682</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10900S6682</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Субсидии юридическим лицам (кроме некоммерческих организаций), индивидуальным предпринимателям, </w:t>
            </w:r>
            <w:r>
              <w:rPr>
                <w:sz w:val="20"/>
                <w:szCs w:val="20"/>
              </w:rPr>
              <w:lastRenderedPageBreak/>
              <w:t>физическим лицам - производителям товаров, работ, услуг</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10900S6682</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209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ЖИЛИЩНО-КОММУНАЛЬНОЕ ХОЗЯЙСТВО</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11 178 800,00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16 536 977,84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16 536 958,67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Жилищное хозяйство</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531 777,84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531 777,84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531 777,84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531 777,84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3E6219">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"Модернизация, реконструкция и капитальный ремонт объектов коммунальной инфраструктуры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42 083,64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42 083,64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Оплата взносов на капитальный ремонт общего имущества в многоквартирных домах в части муниципальной собственности в общем имуществе в многоквартирном доме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0810083150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42 083,64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42 083,64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0810083150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42 083,64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42 083,64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0810083150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42 083,64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42 083,64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"Создание условий для обеспечения доступным и комфортным жильем граждан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489 694,20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489 694,20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Капитальный ремонт, ремонт жилых помещений специализированного жилищного фонда Казачинского района в рамках подпрограммы "Создание условий для обеспечения доступным и комфортным жильем граждан Казачинского района"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0820083160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489 694,20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489 694,20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0820083160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489 694,20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489 694,20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219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0820083160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489 694,20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489 694,20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Коммунальное хозяйство</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11 116 800,00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16 005 200,00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16 005 180,83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221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11 116 800,00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16 005 200,00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16 005 180,83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"Модернизация, реконструкция и капитальный ремонт объектов коммунальной инфраструктуры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11 116 800,00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11 052 200,00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11 052 180,83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3E6219">
        <w:trPr>
          <w:trHeight w:val="28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Реализация отдельных мер по обеспечению ограничения платы граждан за коммунальные услуги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0810075700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11 116 800,00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11 052 200,00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11 052 180,83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0810075700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11 116 800,00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11 052 200,00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11 052 180,83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0810075700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11 116 800,00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11 052 200,00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11 052 180,83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Отдельные мероприятия муниципальной программы Казачинского района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4 953 000,00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4 953 000,00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Приобретение и монтаж установок по очистке и обеззараживанию воды на системах водоснабжения в рамках отдельных мероприятий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08900S4950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4 953 000,00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4 953 000,00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08900S4950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4 953 000,00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4 953 000,00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229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08900S4950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4 953 000,00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4 953 000,00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ОХРАНА ОКРУЖАЮЩЕЙ СРЕДЫ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5 759 158,50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5 133 543,50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89,1%</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Охрана объектов растительного и животного мира и среды их обитания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Отдельные мероприятия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234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Ликвидация несанкционированных свалок в рамках отдельных мероприятий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08900S6900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08900S6900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08900S6900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3 933 780,00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Другие </w:t>
            </w:r>
            <w:r w:rsidR="006E6258">
              <w:rPr>
                <w:sz w:val="20"/>
                <w:szCs w:val="20"/>
              </w:rPr>
              <w:t>вопросы</w:t>
            </w:r>
            <w:r>
              <w:rPr>
                <w:sz w:val="20"/>
                <w:szCs w:val="20"/>
              </w:rPr>
              <w:t xml:space="preserve"> в области охраны окружающей среды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1 825 378,50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1 199 763,50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65,7%</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1 825 378,50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1 199 763,50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65,7%</w:t>
            </w:r>
          </w:p>
        </w:tc>
      </w:tr>
      <w:tr w:rsidR="00906B2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239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Отдельные мероприятия муниципальной программы Казачинского района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1 825 378,50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1 199 763,50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65,7%</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Обустройство мест (площадок) накопления отходов потребления и (или) приобретение контейнерного оборудования в 2024 году в части обустройства мест (площадок) накопления отходов потребления без приобретения контейнерного оборудования для населенных пунктов в рамках отдельных мероприятий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08900S4630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1 825 378,50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1 199 763,50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65,7%</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08900S4630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1 825 378,50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1 199 763,50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65,7%</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0605</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08900S4630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1 825 378,50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1 199 763,50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65,7%</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СОЦИАЛЬНАЯ ПОЛИТИКА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11 578 863,28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12 166 400,13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11 970 582,82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98,4%</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Пенсионное обеспечение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4 297 063,28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4 566 017,01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4 566 017,01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4 297 063,28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4 566 017,01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4 566 017,01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4 297 063,28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4 566 017,01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4 566 017,01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Выплата пенсии за выслугу лет лицам, замещавшим муниципальные должности и лицам, замещавшим должности муниципальной службы в органах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8110080990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2 971 715,00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2 769 061,40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2 769 061,40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248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Социальное обеспечение и иные выплаты населению</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8110080990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2 971 715,00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2 769 061,40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2 769 061,40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Публичные нормативные социальные выплаты гражданам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8110080990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2 971 715,00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2 769 061,40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2 769 061,40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Выплата пенсии за выслугу лет лицам, замещавшим муниципальные должности и лицам, замещавшим должности муниципальной службы в органах местного самоуправления за счет межбюджетных трансфертов, передаваемых бюджетам муниципальных районов из бюджетов поселений на осуществление части полномочий по назначению и выплате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8110082110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1 325 348,28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1 796 955,61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1 796 955,61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Социальное обеспечение и иные выплаты населению</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8110082110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1 325 348,28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1 796 955,61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1 796 955,61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Публичные нормативные социальные выплаты гражданам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8110082110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1 325 348,28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1 796 955,61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1 796 955,61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Социальное обеспечение населения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6 600 083,12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6 459 341,56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6 281 483,12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6 140 741,56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97,8%</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"Обеспечение реализации муниципальной программы и прочие мероприятия в области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6 281 483,12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6 140 741,56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97,8%</w:t>
            </w:r>
          </w:p>
        </w:tc>
      </w:tr>
      <w:tr w:rsidR="00906B21" w:rsidTr="00906B2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N 9-4225),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0150075870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6 281 483,12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6 140 741,56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Капитальные вложения в объекты государственной </w:t>
            </w:r>
            <w:r>
              <w:rPr>
                <w:sz w:val="20"/>
                <w:szCs w:val="20"/>
              </w:rPr>
              <w:lastRenderedPageBreak/>
              <w:t>(муниципальной) собственности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0150075870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6 281 483,12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6 140 741,56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258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Бюджетные инвестиции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0150075870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6 281 483,12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6 140 741,56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97,8%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259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Резервные фонды исполнительных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8110080050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Социальное обеспечение и иные выплаты населению</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8110080050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Социальные выплаты гражданам, кроме публичных нормативных социальных выплат</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8110080050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318 600,00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Другие вопросы в области социальной политики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945 224,25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94,5%</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945 224,25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94,5%</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945 224,25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94,5%</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по опеке и попечительству в отношении совершеннолетних граждан, а также в сфере патронажа по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8110002890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945 224,25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94,5%</w:t>
            </w:r>
          </w:p>
        </w:tc>
      </w:tr>
      <w:tr w:rsidR="00906B21" w:rsidTr="00005092">
        <w:trPr>
          <w:trHeight w:val="41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8110002890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926 900,00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926 900,00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871 824,25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94,1%</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269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8110002890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926 900,00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926 900,00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871 824,25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94,1%</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8110002890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73 400,00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73 400,00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73 400,00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009</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8110002890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73 400,00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73 400,00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73 400,00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6E6258">
            <w:pPr>
              <w:rPr>
                <w:b/>
                <w:bCs/>
                <w:sz w:val="20"/>
                <w:szCs w:val="20"/>
              </w:rPr>
            </w:pPr>
            <w:r>
              <w:rPr>
                <w:b/>
                <w:bCs/>
                <w:sz w:val="20"/>
                <w:szCs w:val="20"/>
              </w:rPr>
              <w:t>Контрольно-счетная палата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3 818 624,00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3 242 911,07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3 242 411,54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b/>
                <w:bCs/>
                <w:sz w:val="20"/>
                <w:szCs w:val="20"/>
              </w:rPr>
            </w:pPr>
            <w:r>
              <w:rPr>
                <w:b/>
                <w:bCs/>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ОБЩЕГОСУДАРСТВЕННЫЕ ВОПРОСЫ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3 818 624,00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3 242 911,07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3 242 411,54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3 818 624,00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3 242 911,07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3 242 411,54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275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Контрольно-счетного органа муниципального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3 818 624,00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3 242 911,07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3 242 411,54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контрольно-счетной палаты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3 818 624,00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3 242 911,07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3 242 411,54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непрограммных расходов Контрольно-счетного органа муниципального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172 500,00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172 500,00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172 500,00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172 500,00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279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172 500,00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172 500,00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в рамках непрограммных расходов Контрольно-счетного органа муниципального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2 255 285,00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1 391 625,58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1 391 126,05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1 909 865,00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922 205,58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922 205,58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1 909 865,00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922 205,58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922 205,58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335 420,00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468 920,00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468 920,00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335 420,00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468 920,00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468 920,00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0,47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0,1%</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0,47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0,1%</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Председатель контрольно-счетной палаты муниципального образования и его заместители по контрольно-счетной палате Казачинского района в рамках непрограммных расходов Контрольно-счетного органа муниципального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1 220 087,00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1 335 533,49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1 335 533,49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288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1 220 087,00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1 335 533,49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1 335 533,49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289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9310080250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1 220 087,00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1 335 533,49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1 335 533,49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за счет межбюджетных трансфертов, передаваемых бюджетам муниципальных районов из бюджетов поселений на осуществление отдельных полномочий органов местного самоуправления поселений по осуществлению внешнего муниципального финансового контроля сельских поселений в рамках непрограммных расходов Контрольно-счетного органа муниципального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9310082090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343 252,00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343 252,00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343 252,00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9310082090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341 950,70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341 950,70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341 950,70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9310082090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341 950,70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341 950,70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341 950,70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9310082090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1 301,30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1 301,30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1 301,30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9310082090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1 301,30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1 301,30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1 301,30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b/>
                <w:bCs/>
                <w:sz w:val="20"/>
                <w:szCs w:val="20"/>
              </w:rPr>
            </w:pPr>
            <w:r>
              <w:rPr>
                <w:b/>
                <w:bCs/>
                <w:sz w:val="20"/>
                <w:szCs w:val="20"/>
              </w:rPr>
              <w:t>ОТДЕЛ КУЛЬТУРЫ, СПОРТА, ТУРИЗМА И МОЛОДЕЖНОЙ ПОЛИТИКИ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133 879 119,00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152 702 230,00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152 491 603,42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b/>
                <w:bCs/>
                <w:sz w:val="20"/>
                <w:szCs w:val="20"/>
              </w:rPr>
            </w:pPr>
            <w:r>
              <w:rPr>
                <w:b/>
                <w:bCs/>
                <w:sz w:val="20"/>
                <w:szCs w:val="20"/>
              </w:rPr>
              <w:t>99,9%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ОБРАЗОВАНИЕ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10 621 065,00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12 106 881,00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11 906 881,00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98,3%</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Дополнительное образование детей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6 624 259,00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6 392 098,00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6 392 098,00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6 624 259,00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6 392 098,00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6 392 098,00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299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дополнительного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6 624 259,00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6 392 098,00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6 392 098,00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300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704 239,00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704 239,00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704 239,00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704 239,00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704 239,00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704 239,00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6 624 259,00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5 687 859,00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5 687 859,00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6 624 259,00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5 687 859,00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5 687 859,00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6 624 259,00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5 687 859,00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5 687 859,00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Молодежная политика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3 996 806,00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5 714 783,00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5 514 783,00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96,5%</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"Молодежь-будущее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3 796 806,00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5 514 783,00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5 514 783,00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w:t>
            </w:r>
            <w:r w:rsidR="00EB2581">
              <w:rPr>
                <w:sz w:val="20"/>
                <w:szCs w:val="20"/>
              </w:rPr>
              <w:t xml:space="preserve"> </w:t>
            </w:r>
            <w:r>
              <w:rPr>
                <w:sz w:val="20"/>
                <w:szCs w:val="20"/>
              </w:rPr>
              <w:t>"Вовлечение молодежи Казачинского района в социальную практику"</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3 730 806,00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5 448 783,00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5 448 783,00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005092">
        <w:trPr>
          <w:trHeight w:val="26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Финансовое обеспечение расходов на увеличение размеров оплаты труда отдельным категориям работников бюджетной сферы Красноярского края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0610010320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517 500,00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517 500,00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w:t>
            </w:r>
            <w:bookmarkStart w:id="6" w:name="_GoBack"/>
            <w:bookmarkEnd w:id="6"/>
            <w:r>
              <w:rPr>
                <w:sz w:val="20"/>
                <w:szCs w:val="20"/>
              </w:rPr>
              <w:t>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0610010320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517 500,00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517 500,00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автономным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0610010320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517 500,00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517 500,00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Расходы на повышение оплаты труда отдельным категориям работников бюджетной сферы за счет средств дотации из краевого бюджета в рамках подпрограммы "Вовлечение молодежи Казачинского района в социальную практику" муниципальной программы Казачинского района "Молодежь-будущее </w:t>
            </w:r>
            <w:r>
              <w:rPr>
                <w:sz w:val="20"/>
                <w:szCs w:val="20"/>
              </w:rPr>
              <w:lastRenderedPageBreak/>
              <w:t>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400 477,00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400 477,00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313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400 477,00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400 477,00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автономным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400 477,00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400 477,00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3 289 406,00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4 089 406,00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4 089 406,00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3 289 406,00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4 089 406,00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4 089 406,00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автономным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3 289 406,00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4 089 406,00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4 089 406,00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Проведение оздоровительных и других мероприятий для детей и молодежи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118 500,00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319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68 500,00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68 500,00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автономным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Поддержка деятельности муниципальных молодежных центров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06100S4560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322 900,00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322 900,00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322 900,00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06100S4560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322 900,00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322 900,00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322 900,00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автономным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06100S4560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322 900,00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322 900,00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322 900,00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326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"Патриотическое воспитание молодежи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Проведение оздоровительных и других мероприятий для детей и молодежи в рамках подпрограммы "Патриотическое воспитание молодежи Казачинского района" муниципальной программы Казачинского района "Молодежь-будущее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автономным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"Содействие развитию общественных инициатив"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Отдельные мероприятия муниципальной программы Казачинского района "Содействие развитию общественных инициатив"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1290000000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Создание условий для реализации общественных инициатив и формирования активной гражданской позиции по общественно значимым вопросам на территории Казачинского района в рамках отдельных мероприятий муниципальной программы Казачинского района "Содействие развитию общественных инициатив"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1290084020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1290084020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005092">
        <w:trPr>
          <w:trHeight w:val="12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0707</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1290084020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КУЛЬТУРА, КИНЕМАТОГРАФИЯ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117 051 428,00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132 585 454,00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132 574 827,42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Культура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79 539 174,00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92 312 919,12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92 312 919,12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339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79 539 174,00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92 312 919,12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92 312 919,12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"Сохранение культурного наследия"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23 411 696,00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28 724 643,00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28 724 643,00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341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4 874 647,00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4 874 647,00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4 874 647,00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4 874 647,00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4 874 647,00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4 874 647,00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22 788 096,00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23 243 696,00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23 243 696,00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22 788 096,00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23 243 696,00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23 243 696,00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22 788 096,00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23 243 696,00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23 243 696,00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Поддержка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04100L5190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04100L5190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349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04100L5190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235 000,00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350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Поддержка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04100L5191</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235 600,00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351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04100L5191</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235 600,00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352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04100L5191</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235 600,00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353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Комплектование книжных фондов библиотек муниципальных образований Красноярского края в рамках подпрограммы "Сохранение культурного наследия" муниципальной программы Казачинского </w:t>
            </w:r>
            <w:r>
              <w:rPr>
                <w:sz w:val="20"/>
                <w:szCs w:val="20"/>
              </w:rPr>
              <w:lastRenderedPageBreak/>
              <w:t>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04100S4880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354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04100S4880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355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04100S4880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356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"Поддержка искусства и народного творчества"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56 107 478,00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63 568 276,12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63 568 276,12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357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8 234 607,00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8 234 607,00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358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8 234 607,00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8 234 607,00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359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8 234 607,00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8 234 607,00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2 453 400,00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3 788 346,12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3 788 346,12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2 453 400,00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3 788 346,12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3 788 346,12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2 453 400,00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3 788 346,12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3 788 346,12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EB2581">
        <w:trPr>
          <w:trHeight w:val="991"/>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Предоставление субсидий муниципальным бюджетным учреждениям - дворцам и домам культуры, другим учреждениям культуры - на выполнение муниципального задания за счет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рамках подпрограммы "Поддержка искусства и народного творчества" муниципальной программы Казачинского района "Развитие культуры Казачинского </w:t>
            </w:r>
            <w:r>
              <w:rPr>
                <w:sz w:val="20"/>
                <w:szCs w:val="20"/>
              </w:rPr>
              <w:lastRenderedPageBreak/>
              <w:t>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0420082060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53 654 078,00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47 790 603,00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47 790 603,00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364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0420082060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53 654 078,00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47 790 603,00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47 790 603,00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0420082060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53 654 078,00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47 790 603,00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47 790 603,00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04200S4760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209 000,00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209 000,00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04200S4760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209 000,00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209 000,00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04200S4760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209 000,00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209 000,00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369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04200S8400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3 545 720,00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3 545 720,00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04200S8400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3 545 720,00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3 545 720,00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04200S8400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3 545 720,00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3 545 720,00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"Сохранение и развитие этнокультурных традиций народов, проживающих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0450000000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EB2581">
        <w:trPr>
          <w:trHeight w:val="56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Организация и проведение национальных праздников и этнокультурных мероприятий, по возрождению русской духовной самобытности и традиционного уклада жизни в </w:t>
            </w:r>
            <w:r>
              <w:rPr>
                <w:sz w:val="20"/>
                <w:szCs w:val="20"/>
              </w:rPr>
              <w:lastRenderedPageBreak/>
              <w:t>рамках подпрограммы "Сохранение и развитие этнокультурных традиций народов, проживающих на территории Казачинского района"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374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Другие вопросы в области культуры, кинематографии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37 512 254,00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40 272 534,88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40 261 908,30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37 512 254,00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40 272 534,88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40 261 908,30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"Обеспечение условий реализации программы и прочие мероприятия"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37 512 254,00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40 272 534,88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40 261 908,30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379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"Обеспечение условий реализации муниципальной программы и прочие мероприятия"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4 762 431,00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4 762 431,00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4 762 431,00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4 762 431,00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казенных учреждений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4 481 199,00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4 481 199,00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281 232,00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281 232,00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"Обеспечение условий реализации муниципальной программы и прочие мероприятия"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4 163 142,00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3 101 762,45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3 101 762,45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sz w:val="20"/>
                <w:szCs w:val="20"/>
              </w:rPr>
              <w:lastRenderedPageBreak/>
              <w:t>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3 709 214,00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2 651 649,45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2 651 649,45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385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3 709 214,00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2 651 649,45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2 651 649,45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450 113,00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450 113,00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450 113,00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450 113,00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450 113,00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450 113,00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3 815,00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389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3 815,00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Казачинского района "Развитие культуры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33 349 112,00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32 408 341,43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32 397 714,85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31 890 842,00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30 879 858,73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30 879 858,73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казенных учреждений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31 890 842,00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30 879 858,73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30 879 858,73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1 358 455,00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1 404 304,55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1 393 677,97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99,2%</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1 358 455,00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1 404 304,55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1 393 677,97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99,2%</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Социальное обеспечение и иные выплаты населению</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109 993,02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109 993,02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Социальные выплаты гражданам, кроме публичных нормативных социальных выплат</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109 993,02</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109 993,02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99 815,00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14 185,13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14 185,13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0430080610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99 815,00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14 185,13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14 185,13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399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ФИЗИЧЕСКАЯ КУЛЬТУРА И СПОРТ</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6 206 626,00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8 009 895,00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8 009 895,00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Массовый спорт</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6 206 626,00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8 009 895,00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8 009 895,00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"Развитие физической культуры и спорта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6 206 626,00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8 009 895,00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8 009 895,00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Подпрограмма "Развитие массовой физической культуры </w:t>
            </w:r>
            <w:r>
              <w:rPr>
                <w:sz w:val="20"/>
                <w:szCs w:val="20"/>
              </w:rPr>
              <w:lastRenderedPageBreak/>
              <w:t>и спорта"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2 032 000,00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1 456 612,00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1 456 612,00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403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Финансовое обеспечение расходов на увеличение размеров оплаты труда отдельным категориям работников бюджетной сферы Красноярского края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0510010320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178 242,00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178 242,00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0510010320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178 242,00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178 242,00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0510010320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178 242,00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178 242,00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84 370,00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84 370,00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84 370,00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84 370,00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84 370,00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84 370,00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409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Проведение мероприятий, связанных с внедрением Всероссийского физкультурно-спортивного комплекса "Готов к труду и обороне" (ГТО)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0510080620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958 000,00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0510080620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958 000,00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0510080620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958 000,00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005092">
        <w:trPr>
          <w:trHeight w:val="12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Проведение официальных физкультурных и спортивных мероприятий (в том числе укрепление и развитие материально-технической базы)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0510080790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1 074 000,00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1 194 000,00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413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0510080790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1 074 000,00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1 194 000,00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0510080790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1 074 000,00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1 194 000,00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"Обеспечение условий для развития системы спортивной подготовки"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4 174 626,00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6 553 283,00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6 553 283,00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Финансовое обеспечение расходов на увеличение размеров оплаты труда отдельным категориям работников бюджетной сферы Красноярского края в рамках подпрограммы "Обеспечение условий для развития 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0520010320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106 558,00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106 558,00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0520010320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106 558,00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106 558,00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0520010320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106 558,00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106 558,00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419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"Обеспечение условий для развития 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651 199,00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651 199,00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651 199,00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651 199,00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651 199,00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651 199,00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"Обеспечение условий для развития 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4 174 626,00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5 484 626,00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5 484 626,00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4 174 626,00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5 484 626,00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5 484 626,00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4 174 626,00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5 484 626,00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5 484 626,00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425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Поддержка физкультурно-спортивных клубов по месту жительства в рамках подпрограммы "Обеспечение условий для развития 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05200S4180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310 900,00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05200S4180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310 900,00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062</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05200S4180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310 900,00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b/>
                <w:bCs/>
                <w:sz w:val="20"/>
                <w:szCs w:val="20"/>
              </w:rPr>
            </w:pPr>
            <w:r>
              <w:rPr>
                <w:b/>
                <w:bCs/>
                <w:sz w:val="20"/>
                <w:szCs w:val="20"/>
              </w:rPr>
              <w:t>Отдел образования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497 080 626,00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600 605 817,50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599 434 616,07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b/>
                <w:bCs/>
                <w:sz w:val="20"/>
                <w:szCs w:val="20"/>
              </w:rPr>
            </w:pPr>
            <w:r>
              <w:rPr>
                <w:b/>
                <w:bCs/>
                <w:sz w:val="20"/>
                <w:szCs w:val="20"/>
              </w:rPr>
              <w:t>99,8%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429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ОБРАЗОВАНИЕ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484 250 143,61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588 558 440,31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587 527 238,88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Дошкольное образование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118 632 591,00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136 102 441,01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135 524 365,29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99,6%</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118 632 591,00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136 102 441,01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135 524 365,29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99,6%</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дошкольного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118 632 591,00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136 102 441,01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135 524 365,29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99,6%</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6 882 473,20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6 882 473,20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6 882 473,20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6 882 473,20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6 882 473,20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6 882 473,20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005092">
        <w:trPr>
          <w:trHeight w:val="41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w:t>
            </w:r>
            <w:r>
              <w:rPr>
                <w:sz w:val="20"/>
                <w:szCs w:val="20"/>
              </w:rPr>
              <w:lastRenderedPageBreak/>
              <w:t>образовательными стандартами,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0110074080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27 268 300,00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29 877 100,00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29 877 100,00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437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0110074080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27 268 300,00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29 877 100,00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29 877 100,00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0110074080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27 268 300,00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29 877 100,00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29 877 100,00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37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439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0110075880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33 842 000,00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39 178 500,00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39 178 500,00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0110075880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33 842 000,00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39 178 500,00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39 178 500,00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0110075880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33 842 000,00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39 178 500,00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39 178 500,00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55 875 791,00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54 325 408,96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54 325 408,96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443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55 875 791,00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54 325 408,96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54 325 408,96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55 875 791,00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54 325 408,96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54 325 408,96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01100S5820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1 646 500,00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01100S5820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1 646 500,00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01100S5820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1 646 500,00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1 646 500,00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01100S8400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4 192 458,85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3 614 383,13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86,2%</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449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01100S8400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4 192 458,85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3 614 383,13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86,2%</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450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01100S8400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4 192 458,85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3 614 383,13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86,2%</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451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Общее образование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298 293 067,61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361 740 844,08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361 287 744,08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452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298 293 067,61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361 740 844,08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361 287 744,08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453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общего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298 293 067,61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361 740 844,08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361 287 744,08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99,9%</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454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10 391 380,00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10 391 380,00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455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10 391 380,00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10 391 380,00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456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10 391 380,00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10 391 380,00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37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457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0120074090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39 654 000,00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45 249 700,00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45 249 700,00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458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0120074090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39 654 000,00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45 249 700,00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45 249 700,00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459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0120074090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39 654 000,00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45 249 700,00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45 249 700,00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0120075640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134 301 097,00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149 509 000,00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149 509 000,00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0120075640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134 301 097,00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149 509 000,00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149 509 000,00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462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0120075640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134 301 097,00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149 509 000,00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149 509 000,00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111 443 970,61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116 749 703,48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116 749 703,48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111 443 970,61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116 749 703,48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116 749 703,48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111 443 970,61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116 749 703,48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116 749 703,48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подвоза учащихся автотранспортом к муниципальным общеобразовательным учреждениям Казачинского района,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0120080930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10 500 000,00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11 310 356,60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11 310 356,60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0120080930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10 500 000,00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11 310 356,60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11 310 356,60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0120080930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10 500 000,00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11 310 356,60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11 310 356,60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469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профессиональных образовательных организаций,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01200L0500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194 300,00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194 300,00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470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01200L0500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194 300,00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194 300,00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471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01200L0500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194 300,00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194 300,00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472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01200L3030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23 823 500,00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23 370 400,00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98,1%</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473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01200L3030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23 823 500,00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23 370 400,00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98,1%</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474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01200L3030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23 823 500,00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23 370 400,00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98,1%</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478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Проведение мероприятий по обеспечению антитеррористической защищенности объектов образования,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01200S5590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459 694,00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459 694,00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479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01200S5590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459 694,00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459 694,00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01200S5590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459 694,00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459 694,00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Проведение работ в общеобразовательных организациях с целью приведения зданий и сооружений в соответствие требованиям надзорных органов в рамках подпрограммы "Развитие общего образования" муниципальной программы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01200S5630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2 144 000,00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01200S5630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2 144 000,00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01200S5630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2 144 000,00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012EВ51790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1 909 210,00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1 909 210,00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012EВ51790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1 909 210,00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1 909 210,00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012EВ51790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1 909 210,00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1 909 210,00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Дополнительное образование детей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29 126 256,00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38 073 983,59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38 073 983,59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29 085 256,00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38 032 983,59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38 032 983,59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489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дополнительного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29 085 256,00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38 032 983,59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38 032 983,59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005092">
        <w:trPr>
          <w:trHeight w:val="12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490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дополнительного образования» муниципальной программы Казачинского района </w:t>
            </w:r>
            <w:r>
              <w:rPr>
                <w:sz w:val="20"/>
                <w:szCs w:val="20"/>
              </w:rPr>
              <w:lastRenderedPageBreak/>
              <w:t>«Развитие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2 115 110,00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2 115 110,00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491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2 115 110,00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2 115 110,00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492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2 115 110,00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2 115 110,00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493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0130075640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13 315 903,00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12 954 300,00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12 954 300,00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494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0130075640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13 315 903,00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12 954 300,00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12 954 300,00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495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0130075640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13 315 903,00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12 954 300,00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12 954 300,00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496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13 189 903,00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19 715 101,59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19 715 101,59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497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13 189 903,00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19 715 101,59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19 715 101,59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498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13 189 903,00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19 715 101,59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19 715 101,59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499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Проведение мероприятий, конкурсов, конференций, форумов одаренных детей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0130080670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706 300,00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706 300,00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706 300,00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0130080670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706 300,00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706 300,00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706 300,00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0130080670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706 300,00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706 300,00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706 300,00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функционирования модели персонифицированного финансирования дополнительного образования детей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0130081610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1 865 250,00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1 752 540,50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1 752 540,50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0130081610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1 856 126,50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1 752 540,50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1 752 540,50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0130081610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1 837 879,50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1 752 540,50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1 752 540,50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автономным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0130081610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9 123,50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0130081610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9 123,50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0130081610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9 123,50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0130081610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9 123,50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мероприятий на увеличение охвата детей, обучающихся по дополнительным общеразвивающим программам,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01300S5680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789 631,50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789 631,50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01300S5680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789 631,50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789 631,50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01300S5680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7 900,00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789 631,50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789 631,50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512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транспортной системы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"Повышение безопасности дорожного движения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1130000000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Проведение массовых мероприятий с детьми по профилактике безопасности дорожно-транспортного травматизма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1130083060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1130083060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1130083060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27 000,00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Приобретение учебных и наглядных пособий, оборудования для образовательных учреждений района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1130083070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1130083070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1130083070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Другие вопросы в области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38 198 229,00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52 641 171,63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52 641 145,92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38 198 229,00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52 641 171,63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52 641 145,92</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"Организация отдыха, оздоровления и занятости детей и подростков"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4 706 484,00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4 623 737,98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4 623 737,98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по организации и обеспечению отдыха и оздоровления детей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0140076490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3 161 700,00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2 981 700,00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2 981 700,00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0140076490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3 161 700,00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2 981 700,00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2 981 700,00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0140076490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3 161 700,00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2 981 700,00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2 981 700,00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005092">
        <w:trPr>
          <w:trHeight w:val="93"/>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526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Энтомологическое обследование, акарицидная обработка и дератизация территорий для отдыха и оздоровления детей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0140080640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414 757,98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414 757,98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0140080640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414 757,98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414 757,98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0140080640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414 757,98</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414 757,98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529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проезда в краевые государственные и негосударственные организации отдыха, оздоровления и занятости детей, зарегистрированные на территории Красноярского края и муниципальные загородные лагеря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0140080650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0140080650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0140080650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Создание временных рабочих мест для несовершеннолетних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0140080660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226 548,00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289 044,00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289 044,00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0140080660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226 548,00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289 044,00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289 044,00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0140080660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226 548,00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289 044,00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289 044,00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Проведение оздоровительных и других мероприятий для детей и молодежи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938 236,00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938 236,00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938 236,00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938 236,00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938 236,00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938 236,00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0140084470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938 236,00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938 236,00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938 236,00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538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"Обеспечение реализации муниципальной программы и прочие мероприятия в области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33 491 745,00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48 017 433,65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48 017 407,94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2 753 616,80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2 753 616,80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2 753 616,80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2 753 616,80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казенных учреждений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2 303 638,40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2 303 638,40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449 978,40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449 978,40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0150075520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2 450 000,00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2 450 000,00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2 450 000,00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0150075520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1 853 700,00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1 853 699,47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1 853 699,47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0150075520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1 853 700,00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1 853 699,47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1 853 699,47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0150075520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596 300,00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596 300,53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596 300,53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0150075520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596 300,00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596 300,53</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596 300,53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548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6 925 640,00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6 925 640,00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6 925 640,00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5 624 640,00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5 624 640,00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5 624 640,00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5 624 640,00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5 624 640,00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5 624 640,00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1 301 000,00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психолого-медико-педагогической комиссии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690 000,00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572 820,00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572 820,00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664 020,00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546 840,00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546 840,00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казенных учреждений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664 020,00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546 840,00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546 840,00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25 980,00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25 980,00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25 980,00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559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0150080230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25 980,00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25 980,00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25 980,00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560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23 336 105,00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25 494 264,56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25 494 264,56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21 436 000,00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22 738 000,00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22 738 000,00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казенных учреждений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21 436 000,00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22 738 000,00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22 738 000,00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1 898 105,00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2 754 030,01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2 754 030,01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1 898 105,00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2 754 030,01</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2 754 030,01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Социальное обеспечение и иные выплаты населению</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2 234,55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2 234,55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Социальные выплаты гражданам, кроме публичных нормативных социальных выплат</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2 234,55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2 234,55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0150080610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569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круглосуточного доступа к краевой системе мониторинга транспортных средств с использованием аппаратуры спутниковой навигации ГЛОНАСС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0150080940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81 600,00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81 600,00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0150080940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81 600,00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81 600,00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0150080940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81 600,00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81 600,00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005092">
        <w:trPr>
          <w:trHeight w:val="551"/>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«Обеспечение реализации муниципальной программы и </w:t>
            </w:r>
            <w:r>
              <w:rPr>
                <w:sz w:val="20"/>
                <w:szCs w:val="20"/>
              </w:rPr>
              <w:lastRenderedPageBreak/>
              <w:t>прочие мероприятия в области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01500S8400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9 739 492,29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9 739 466,58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573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01500S8400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9 739 492,29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9 739 466,58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0709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01500S8400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9 739 492,29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9 739 466,58</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СОЦИАЛЬНАЯ ПОЛИТИКА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12 830 482,39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12 047 377,19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11 907 377,19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Социальное обеспечение населения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11 956 982,39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11 373 877,19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11 233 877,19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11 956 982,39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11 373 877,19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11 233 877,19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98,8%</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дошкольного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206 400,00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206 400,00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579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0110008530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139 200,00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139 200,00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580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0110008530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139 200,00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139 200,00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581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0110008530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139 200,00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139 200,00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582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0110075540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583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0110075540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584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0110075540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144 000,00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585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общего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11 812 982,39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11 167 477,19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11 027 477,19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98,7%</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586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0120008530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1 022 000,00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1 022 000,00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587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0120008530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1 022 000,00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1 022 000,00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588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0120008530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1 022 000,00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1 022 000,00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589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0120075660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6 788 300,00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4 488 300,00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4 488 300,00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0120075660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6 788 300,00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4 488 300,00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4 488 300,00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0120075660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6 788 300,00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4 488 300,00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4 488 300,00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софинансирования организации и обеспечения бесплатным питанием обучающихся с ограниченными возможностями здоровья в муниципальных образовательных организациях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0120075830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442 300,00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641 341,35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501 341,35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78,2%</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0120075830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442 300,00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641 341,35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501 341,35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78,2%</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0120075830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442 300,00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641 341,35</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501 341,35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78,2%</w:t>
            </w:r>
          </w:p>
        </w:tc>
      </w:tr>
      <w:tr w:rsidR="00906B21" w:rsidTr="00EB2581">
        <w:trPr>
          <w:trHeight w:val="42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Организация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 </w:t>
            </w:r>
            <w:r>
              <w:rPr>
                <w:sz w:val="20"/>
                <w:szCs w:val="20"/>
              </w:rPr>
              <w:lastRenderedPageBreak/>
              <w:t>предусматривающим наличие горячего блюда, не считая горячего напитка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01200L3040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4 582 382,39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5 015 835,84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5 015 835,84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596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01200L3040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4 582 382,39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5 015 835,84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5 015 835,84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Субсидии бюджетным учреждениям</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01200L3040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4 582 382,39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5 015 835,84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5 015 835,84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Охрана семьи и детства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673 500,00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599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673 500,00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"Развитие дошкольного образования"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673 500,00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Осуществление государственных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0110075560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673 500,00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673 500,00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0110075560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8 644,00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8 644,00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0110075560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8 644,00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8 644,00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Социальное обеспечение и иные выплаты населению</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0110075560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856 400,00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664 856,00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664 856,00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Социальные выплаты гражданам, кроме публичных нормативных социальных выплат</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771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1004</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0110075560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320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856 400,00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664 856,00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664 856,00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b/>
                <w:bCs/>
                <w:sz w:val="20"/>
                <w:szCs w:val="20"/>
              </w:rPr>
            </w:pPr>
            <w:r>
              <w:rPr>
                <w:b/>
                <w:bCs/>
                <w:sz w:val="20"/>
                <w:szCs w:val="20"/>
              </w:rPr>
              <w:t>Финансовое управление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b/>
                <w:bCs/>
                <w:sz w:val="20"/>
                <w:szCs w:val="20"/>
              </w:rPr>
            </w:pPr>
            <w:r>
              <w:rPr>
                <w:b/>
                <w:bCs/>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188 526 621,00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210 649 556,47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b/>
                <w:bCs/>
                <w:sz w:val="20"/>
                <w:szCs w:val="20"/>
              </w:rPr>
            </w:pPr>
            <w:r>
              <w:rPr>
                <w:b/>
                <w:bCs/>
                <w:sz w:val="20"/>
                <w:szCs w:val="20"/>
              </w:rPr>
              <w:t>210 624 585,79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b/>
                <w:bCs/>
                <w:sz w:val="20"/>
                <w:szCs w:val="20"/>
              </w:rPr>
            </w:pPr>
            <w:r>
              <w:rPr>
                <w:b/>
                <w:bCs/>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ОБЩЕГОСУДАРСТВЕННЫЕ ВОПРОСЫ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10 933 617,00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11 561 283,36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11 542 979,35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99,8%</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10 871 017,00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11 539 683,36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11 539 683,35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609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10 871 017,00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11 539 683,36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11 539 683,35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"Организация и осуществление внутреннего муниципального финансового контроля и контроля в сфере закупок в Казачинском районе"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0230000000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952 130,20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952 130,20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611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"Организация и осуществление внутреннего муниципального финансового контроля и контроля в сфере закупок в Казачинском районе" муниципальной программы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0230027240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74 995,20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"Организация и осуществление внутреннего муниципального финансового контроля и контроля в сфере закупок в Казачинском районе" муниципальной программы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877 135,00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877 135,00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877 135,00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877 135,00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0230080210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918 049,00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877 135,00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877 135,00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"Обеспечение реализации муниципальной программы и прочие мероприятия"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9 952 968,00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10 587 553,16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10 587 553,15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"Обеспечение реализации муниципальной программы и прочие мероприятия" муниципальной программы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563 804,80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563 804,80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EB2581">
        <w:trPr>
          <w:trHeight w:val="28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619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Расходы на выплаты персоналу в целях обеспечения </w:t>
            </w:r>
            <w:r>
              <w:rPr>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563 804,80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563 804,80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620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563 804,80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563 804,80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9 952 968,00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10 023 748,36</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10 023 748,35</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8 262 441,00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8 574 960,57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8 574 960,56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Расходы на выплаты персоналу государственных (муниципальных) органов</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120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8 262 441,00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8 574 960,57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8 574 960,56</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Закупка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1 685 527,00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1 448 787,79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1 448 787,79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закупки товаров, работ и услуг для обеспечения государственных (муниципальных) нужд</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1 685 527,00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1 448 787,79</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1 448 787,79</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бюджетные ассигнования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Уплата налогов, сборов и иных платежей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0106</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0240080210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850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5 000,00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Другие общегосударственные вопросы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3 296,00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15,3%</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629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3 296,00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15,3%</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финансового управления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3 296,00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15,3%</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8180075140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3 296,00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15,3%</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8180075140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3 296,00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15,3%</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Субвенции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0113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8180075140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62 600,00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21 600,00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3 296,00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15,3%</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634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НАЦИОНАЛЬНАЯ ОБОРОНА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1 549 100,00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Мобилизационная и вневойсковая подготовка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1 549 100,00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1 549 100,00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финансового управления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1 549 100,00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Субвенции бюджетам муниципальных образований на осуществление первичного воинского учета органами местного самоуправления поселений Казачинского района по Финансовому управлению администрации Казачинского района в рамках непрограммных расходов отдельных органов местного самоуправления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8180051180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1 549 100,00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639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8180051180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1 549 100,00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Субвенции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8180051180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530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1 549 100,00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1 551 300,00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НАЦИОНАЛЬНАЯ БЕЗОПАСНОСТЬ И ПРАВООХРАНИТЕЛЬНАЯ ДЕЯТЕЛЬНОСТЬ</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89 668,00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89 668,00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89 668,00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Отдельные мероприятия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0990000000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89 668,00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иных межбюджетных трансфертов бюджетам поселений Казачинского района на обеспечение первичных мер пожарной безопасности на территории Казачинского района в рамках отдельных мероприятий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09900S4120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89 668,00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09900S4120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89 668,00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0310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09900S4120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89 668,00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1 793 368,00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648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ЖИЛИЩНО-КОММУНАЛЬНОЕ ХОЗЯЙСТВО</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19 408 000,00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19 430 920,00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19 424 253,33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649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Коммунальное хозяйство</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19 408 000,00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14 690 800,00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14 684 133,33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19 408 000,00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14 690 800,00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14 684 133,33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"Модернизация, реконструкция и капитальный ремонт объектов коммунальной инфраструктуры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19 408 000,00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14 690 800,00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14 684 133,33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иных межбюджетных трансфертов бюджетам поселений Казачинского района на приобретение и монтаж установок по очистке и обеззараживанию воды на системах водоснабжения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08100S4950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19 408 000,00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14 690 800,00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14 684 133,33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08100S4950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19 408 000,00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14 690 800,00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14 684 133,33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0502</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08100S4950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19 408 000,00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14 690 800,00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14 684 133,33</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Благоустройство</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4 740 120,00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4 740 120,00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Отдельные мероприятия муниципальной программы Казачинского района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42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иных межбюджетных трансфертов бюджетам поселений Казачинского района на софинансирование муниципальных программ формирования современной городской (сельской) среды в поселениях в рамках отдельных мероприятий муниципальной программы Казачинского района "Обеспечение жизнедеятельности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08900S4590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659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08900S4590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660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08900S4590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4 340 120,00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661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662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Функционирование финансового управления </w:t>
            </w:r>
            <w:r>
              <w:rPr>
                <w:sz w:val="20"/>
                <w:szCs w:val="20"/>
              </w:rPr>
              <w:lastRenderedPageBreak/>
              <w:t>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EB2581">
        <w:trPr>
          <w:trHeight w:val="28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663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иных межбюджетных трансфертов бюджетам поселений Казачинского района на реализацию проектов по решению вопросов местного значения, осуществляемых непосредственно населением на территории населенного пункта по финансовому управлению администрации Казачинского района в рамках непрограм</w:t>
            </w:r>
            <w:r w:rsidR="00EB2581">
              <w:rPr>
                <w:sz w:val="20"/>
                <w:szCs w:val="20"/>
              </w:rPr>
              <w:t>м</w:t>
            </w:r>
            <w:r>
              <w:rPr>
                <w:sz w:val="20"/>
                <w:szCs w:val="20"/>
              </w:rPr>
              <w:t>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81800S7490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664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81800S7490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665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0503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81800S7490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400 000,00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666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ЗДРАВООХРАНЕНИЕ</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667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Другие вопросы в области здравоохранения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668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669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финансового управления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иных межбюджетных трансфертов бюджетам поселений Казачинского района на реализацию мероприятий по неспецифической профилактике инфекций, передающихся иксодовыми клещами, путем организации и проведения акарицидных обработок наиболее посещаемых населением участков территории природных очагов клещевых инфекций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81800S5550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81800S5550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0909</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81800S5550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145 762,20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ОБСЛУЖИВАНИЕ ГОСУДАРСТВЕННОГО (МУНИЦИПАЛЬНОГО) ДОЛГА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31 836,00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Обслуживание государственного (муниципального) внутреннего долга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31 836,00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31 836,00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"Управление муниципальным долгом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0220000000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31 836,00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677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Обслуживание муниципального долга Казачинского района в рамках подпрограммы "Управление муниципальным долгом Казачинского района" муниципальной программы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0220000650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31 836,00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Обслуживание государственного (муниципального) долга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0220000650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31 836,00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679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Обслуживание муниципального долга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1301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0220000650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730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31 836,00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1 969,64</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 ОБЩЕГО ХАРАКТЕРА БЮДЖЕТАМ БЮДЖЕТНОЙ СИСТЕМЫ РОССИЙСКОЙ ФЕДЕРАЦИИ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1400</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156 514 400,00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176 164 953,27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176 164 953,27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44 540 700,00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44 540 700,00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44 540 700,00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44 540 700,00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44 540 700,00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44 540 700,00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44 540 700,00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44 540 700,00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44 540 700,00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дотаций на выравнивание бюджетной обеспеченности поселений Казачинского района из районного бюджета за счет средств субвенции из краевого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0210076010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15 365 200,00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15 365 200,00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15 365 200,00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0210076010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15 365 200,00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15 365 200,00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15 365 200,00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Дотации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0210076010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15 365 200,00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15 365 200,00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15 365 200,00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005092">
        <w:trPr>
          <w:trHeight w:val="26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 xml:space="preserve">Предоставление дотаций на выравнивание бюджетной обеспеченности поселений Казачинского района из районного бюджета за счет собственных доходов районного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w:t>
            </w:r>
            <w:r>
              <w:rPr>
                <w:sz w:val="20"/>
                <w:szCs w:val="20"/>
              </w:rPr>
              <w:lastRenderedPageBreak/>
              <w:t>"Управление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0210091300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29 175 500,00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29 175 500,00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29 175 500,00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688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0210091300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29 175 500,00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29 175 500,00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29 175 500,00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689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Дотации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1401</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0210091300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510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29 175 500,00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29 175 500,00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29 175 500,00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Прочие межбюджетные трансферты общего характера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111 973 700,00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131 624 253,27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131 624 253,27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Муниципальная программа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111 973 700,00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EB2581">
        <w:trPr>
          <w:trHeight w:val="58"/>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Подпрограмма "Создание условий для эффективного и ответственного управления муниципальными финансами, повышения устойчивости бюджетов поселений"</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111 973 700,00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иных межбюджетных трансфертов на поддержку мер по обеспечению сбалансированности бюджетов поселений Казачинского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муниципальными финансами"</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0210093500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111 973 700,00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0210093500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111 973 700,00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0210093500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111 973 700,00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112 506 532,00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Непрограммные расходы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8100000000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19 117 721,27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19 117 721,27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697</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Функционирование финансового управления администрации Казачинского района</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8180000000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19 117 721,27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19 117 721,27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698</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иных межбюджетных трансфертов бюджетам поселений Казачинского района на частичную компенсацию расходов на повышение оплаты труда отдельным категориям работников бюджетной сферы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9 089 171,27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9 089 171,27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699</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9 089 171,27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9 089 171,27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lastRenderedPageBreak/>
              <w:t>700</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8180027240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9 089 171,27</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9 089 171,27</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701</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иных межбюджетных трансфертов бюджетам поселений Казачинского района на осуществление расходов, направленных на реализацию мероприятий по поддержке местных инициатив территорий городских и сельских поселений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81800S6410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9 304 050,00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9 304 050,00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702</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81800S6410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9 304 050,00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9 304 050,00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703</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81800S6410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9 304 050,00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9 304 050,00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704</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Предоставление иных межбюджетных трансфертов бюджетам поселений Казачинского района за содействие развитию налогового потенциала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81800S7450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724 500,00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724 500,00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705</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81800S7450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500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724 500,00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724 500,00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706</w:t>
            </w:r>
          </w:p>
        </w:tc>
        <w:tc>
          <w:tcPr>
            <w:tcW w:w="51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rPr>
                <w:sz w:val="20"/>
                <w:szCs w:val="20"/>
              </w:rPr>
            </w:pPr>
            <w:r>
              <w:rPr>
                <w:sz w:val="20"/>
                <w:szCs w:val="20"/>
              </w:rPr>
              <w:t>Иные межбюджетные трансферты</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791</w:t>
            </w:r>
          </w:p>
        </w:tc>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81800S7450</w:t>
            </w:r>
          </w:p>
        </w:tc>
        <w:tc>
          <w:tcPr>
            <w:tcW w:w="516"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center"/>
              <w:rPr>
                <w:sz w:val="20"/>
                <w:szCs w:val="20"/>
              </w:rPr>
            </w:pPr>
            <w:r>
              <w:rPr>
                <w:sz w:val="20"/>
                <w:szCs w:val="20"/>
              </w:rPr>
              <w:t>540</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724 500,00</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906B21" w:rsidRDefault="00906B21">
            <w:pPr>
              <w:jc w:val="right"/>
              <w:rPr>
                <w:sz w:val="20"/>
                <w:szCs w:val="20"/>
              </w:rPr>
            </w:pPr>
            <w:r>
              <w:rPr>
                <w:sz w:val="20"/>
                <w:szCs w:val="20"/>
              </w:rPr>
              <w:t>724 500,00</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100,0%</w:t>
            </w:r>
          </w:p>
        </w:tc>
      </w:tr>
      <w:tr w:rsidR="00906B21" w:rsidTr="00906B2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Итого</w:t>
            </w:r>
          </w:p>
        </w:tc>
        <w:tc>
          <w:tcPr>
            <w:tcW w:w="5172"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rPr>
                <w:sz w:val="20"/>
                <w:szCs w:val="20"/>
              </w:rPr>
            </w:pPr>
            <w:r>
              <w:rPr>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c>
          <w:tcPr>
            <w:tcW w:w="616"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c>
          <w:tcPr>
            <w:tcW w:w="1272"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sz w:val="20"/>
                <w:szCs w:val="20"/>
              </w:rPr>
            </w:pPr>
            <w:r>
              <w:rPr>
                <w:sz w:val="20"/>
                <w:szCs w:val="20"/>
              </w:rPr>
              <w:t> </w:t>
            </w:r>
          </w:p>
        </w:tc>
        <w:tc>
          <w:tcPr>
            <w:tcW w:w="168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right"/>
              <w:rPr>
                <w:b/>
                <w:bCs/>
                <w:sz w:val="20"/>
                <w:szCs w:val="20"/>
              </w:rPr>
            </w:pPr>
            <w:r>
              <w:rPr>
                <w:b/>
                <w:bCs/>
                <w:sz w:val="20"/>
                <w:szCs w:val="20"/>
              </w:rPr>
              <w:t>938 419 632,28</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right"/>
              <w:rPr>
                <w:b/>
                <w:bCs/>
                <w:sz w:val="20"/>
                <w:szCs w:val="20"/>
              </w:rPr>
            </w:pPr>
            <w:r>
              <w:rPr>
                <w:b/>
                <w:bCs/>
                <w:sz w:val="20"/>
                <w:szCs w:val="20"/>
              </w:rPr>
              <w:t>1 103 743 716,27</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right"/>
              <w:rPr>
                <w:b/>
                <w:bCs/>
                <w:sz w:val="20"/>
                <w:szCs w:val="20"/>
              </w:rPr>
            </w:pPr>
            <w:r>
              <w:rPr>
                <w:b/>
                <w:bCs/>
                <w:sz w:val="20"/>
                <w:szCs w:val="20"/>
              </w:rPr>
              <w:t>1 099 055 612,51</w:t>
            </w:r>
          </w:p>
        </w:tc>
        <w:tc>
          <w:tcPr>
            <w:tcW w:w="1230" w:type="dxa"/>
            <w:tcBorders>
              <w:top w:val="single" w:sz="4" w:space="0" w:color="auto"/>
              <w:left w:val="single" w:sz="4" w:space="0" w:color="auto"/>
              <w:bottom w:val="single" w:sz="4" w:space="0" w:color="auto"/>
              <w:right w:val="single" w:sz="4" w:space="0" w:color="auto"/>
            </w:tcBorders>
            <w:shd w:val="clear" w:color="auto" w:fill="auto"/>
            <w:noWrap/>
            <w:hideMark/>
          </w:tcPr>
          <w:p w:rsidR="00906B21" w:rsidRDefault="00906B21">
            <w:pPr>
              <w:jc w:val="center"/>
              <w:rPr>
                <w:b/>
                <w:bCs/>
                <w:sz w:val="20"/>
                <w:szCs w:val="20"/>
              </w:rPr>
            </w:pPr>
            <w:r>
              <w:rPr>
                <w:b/>
                <w:bCs/>
                <w:sz w:val="20"/>
                <w:szCs w:val="20"/>
              </w:rPr>
              <w:t>99,6%</w:t>
            </w:r>
          </w:p>
        </w:tc>
      </w:tr>
    </w:tbl>
    <w:p w:rsidR="00906B21" w:rsidRPr="00906B21" w:rsidRDefault="00906B21" w:rsidP="00906B21">
      <w:pPr>
        <w:jc w:val="center"/>
        <w:rPr>
          <w:b/>
        </w:rPr>
      </w:pPr>
    </w:p>
    <w:p w:rsidR="00390C85" w:rsidRDefault="00390C85" w:rsidP="00390C85">
      <w:pPr>
        <w:ind w:left="6237"/>
      </w:pPr>
    </w:p>
    <w:p w:rsidR="00906B21" w:rsidRDefault="00906B21" w:rsidP="00390C85">
      <w:pPr>
        <w:pageBreakBefore/>
        <w:ind w:left="6237"/>
        <w:sectPr w:rsidR="00906B21" w:rsidSect="00906B21">
          <w:pgSz w:w="16838" w:h="11906" w:orient="landscape"/>
          <w:pgMar w:top="1418" w:right="851" w:bottom="851" w:left="1134" w:header="709" w:footer="709" w:gutter="0"/>
          <w:cols w:space="708"/>
          <w:docGrid w:linePitch="360"/>
        </w:sectPr>
      </w:pPr>
    </w:p>
    <w:p w:rsidR="00390C85" w:rsidRDefault="00390C85" w:rsidP="00EB2581">
      <w:pPr>
        <w:pageBreakBefore/>
        <w:jc w:val="right"/>
      </w:pPr>
      <w:r>
        <w:lastRenderedPageBreak/>
        <w:t xml:space="preserve">Приложение № </w:t>
      </w:r>
      <w:r w:rsidR="00EB2581">
        <w:t>5</w:t>
      </w:r>
    </w:p>
    <w:p w:rsidR="00390C85" w:rsidRDefault="00390C85" w:rsidP="00EB2581">
      <w:pPr>
        <w:jc w:val="right"/>
      </w:pPr>
      <w:r>
        <w:t>к проекту решения</w:t>
      </w:r>
    </w:p>
    <w:p w:rsidR="00390C85" w:rsidRDefault="00390C85" w:rsidP="00EB2581">
      <w:pPr>
        <w:jc w:val="right"/>
      </w:pPr>
      <w:r>
        <w:t>районного Совета депутатов</w:t>
      </w:r>
    </w:p>
    <w:p w:rsidR="00390C85" w:rsidRDefault="00390C85" w:rsidP="00EB2581">
      <w:pPr>
        <w:jc w:val="right"/>
      </w:pPr>
      <w:r>
        <w:t>от _______ 2025 № ____</w:t>
      </w:r>
    </w:p>
    <w:p w:rsidR="00EB2581" w:rsidRDefault="00EB2581" w:rsidP="00EB2581">
      <w:pPr>
        <w:jc w:val="right"/>
      </w:pPr>
    </w:p>
    <w:p w:rsidR="00EB2581" w:rsidRDefault="00EB2581" w:rsidP="00EB2581">
      <w:pPr>
        <w:jc w:val="center"/>
      </w:pPr>
    </w:p>
    <w:p w:rsidR="00EB2581" w:rsidRPr="00EB2581" w:rsidRDefault="00EB2581" w:rsidP="00EB2581">
      <w:pPr>
        <w:tabs>
          <w:tab w:val="left" w:pos="0"/>
        </w:tabs>
        <w:jc w:val="center"/>
        <w:rPr>
          <w:b/>
        </w:rPr>
      </w:pPr>
      <w:r w:rsidRPr="00EB2581">
        <w:rPr>
          <w:b/>
        </w:rPr>
        <w:t xml:space="preserve">Исполнение расходов районного бюджета по целевым статьям </w:t>
      </w:r>
    </w:p>
    <w:p w:rsidR="00EB2581" w:rsidRPr="00EB2581" w:rsidRDefault="00EB2581" w:rsidP="00EB2581">
      <w:pPr>
        <w:tabs>
          <w:tab w:val="left" w:pos="0"/>
        </w:tabs>
        <w:jc w:val="center"/>
        <w:rPr>
          <w:b/>
        </w:rPr>
      </w:pPr>
      <w:r w:rsidRPr="00EB2581">
        <w:rPr>
          <w:b/>
        </w:rPr>
        <w:t xml:space="preserve">(муниципальным программам Казачинского района и непрограммным направлениям деятельности), </w:t>
      </w:r>
    </w:p>
    <w:p w:rsidR="00EB2581" w:rsidRDefault="00EB2581" w:rsidP="00EB2581">
      <w:pPr>
        <w:tabs>
          <w:tab w:val="left" w:pos="0"/>
        </w:tabs>
        <w:jc w:val="center"/>
        <w:rPr>
          <w:b/>
        </w:rPr>
      </w:pPr>
      <w:r w:rsidRPr="00EB2581">
        <w:rPr>
          <w:b/>
        </w:rPr>
        <w:t>группам и подгруппам видов расходов, разделам, подразделам классификации расходов районного бюджета за 2024 год</w:t>
      </w:r>
    </w:p>
    <w:p w:rsidR="00EB2581" w:rsidRDefault="00EB2581" w:rsidP="00EB2581">
      <w:pPr>
        <w:tabs>
          <w:tab w:val="left" w:pos="0"/>
        </w:tabs>
        <w:jc w:val="center"/>
        <w:rPr>
          <w:b/>
        </w:rPr>
      </w:pPr>
    </w:p>
    <w:tbl>
      <w:tblPr>
        <w:tblW w:w="15492" w:type="dxa"/>
        <w:tblInd w:w="93" w:type="dxa"/>
        <w:tblLook w:val="04A0" w:firstRow="1" w:lastRow="0" w:firstColumn="1" w:lastColumn="0" w:noHBand="0" w:noVBand="1"/>
      </w:tblPr>
      <w:tblGrid>
        <w:gridCol w:w="797"/>
        <w:gridCol w:w="4321"/>
        <w:gridCol w:w="1620"/>
        <w:gridCol w:w="990"/>
        <w:gridCol w:w="1083"/>
        <w:gridCol w:w="1600"/>
        <w:gridCol w:w="1820"/>
        <w:gridCol w:w="2040"/>
        <w:gridCol w:w="1221"/>
      </w:tblGrid>
      <w:tr w:rsidR="00EB2581" w:rsidTr="00EB2581">
        <w:trPr>
          <w:trHeight w:val="255"/>
        </w:trPr>
        <w:tc>
          <w:tcPr>
            <w:tcW w:w="797" w:type="dxa"/>
            <w:tcBorders>
              <w:top w:val="nil"/>
              <w:left w:val="nil"/>
              <w:bottom w:val="single" w:sz="4" w:space="0" w:color="auto"/>
              <w:right w:val="nil"/>
            </w:tcBorders>
            <w:shd w:val="clear" w:color="auto" w:fill="auto"/>
            <w:noWrap/>
            <w:vAlign w:val="bottom"/>
            <w:hideMark/>
          </w:tcPr>
          <w:p w:rsidR="00EB2581" w:rsidRDefault="00EB2581">
            <w:pPr>
              <w:rPr>
                <w:sz w:val="20"/>
                <w:szCs w:val="20"/>
              </w:rPr>
            </w:pPr>
          </w:p>
        </w:tc>
        <w:tc>
          <w:tcPr>
            <w:tcW w:w="4321" w:type="dxa"/>
            <w:tcBorders>
              <w:top w:val="nil"/>
              <w:left w:val="nil"/>
              <w:bottom w:val="single" w:sz="4" w:space="0" w:color="auto"/>
              <w:right w:val="nil"/>
            </w:tcBorders>
            <w:shd w:val="clear" w:color="auto" w:fill="auto"/>
            <w:noWrap/>
            <w:hideMark/>
          </w:tcPr>
          <w:p w:rsidR="00EB2581" w:rsidRDefault="00EB2581">
            <w:pPr>
              <w:rPr>
                <w:sz w:val="20"/>
                <w:szCs w:val="20"/>
              </w:rPr>
            </w:pPr>
          </w:p>
        </w:tc>
        <w:tc>
          <w:tcPr>
            <w:tcW w:w="1620" w:type="dxa"/>
            <w:tcBorders>
              <w:top w:val="nil"/>
              <w:left w:val="nil"/>
              <w:bottom w:val="single" w:sz="4" w:space="0" w:color="auto"/>
              <w:right w:val="nil"/>
            </w:tcBorders>
            <w:shd w:val="clear" w:color="auto" w:fill="auto"/>
            <w:noWrap/>
            <w:hideMark/>
          </w:tcPr>
          <w:p w:rsidR="00EB2581" w:rsidRDefault="00EB2581">
            <w:pPr>
              <w:rPr>
                <w:sz w:val="20"/>
                <w:szCs w:val="20"/>
              </w:rPr>
            </w:pPr>
          </w:p>
        </w:tc>
        <w:tc>
          <w:tcPr>
            <w:tcW w:w="990" w:type="dxa"/>
            <w:tcBorders>
              <w:top w:val="nil"/>
              <w:left w:val="nil"/>
              <w:bottom w:val="single" w:sz="4" w:space="0" w:color="auto"/>
              <w:right w:val="nil"/>
            </w:tcBorders>
            <w:shd w:val="clear" w:color="auto" w:fill="auto"/>
            <w:noWrap/>
            <w:hideMark/>
          </w:tcPr>
          <w:p w:rsidR="00EB2581" w:rsidRDefault="00EB2581">
            <w:pPr>
              <w:rPr>
                <w:sz w:val="20"/>
                <w:szCs w:val="20"/>
              </w:rPr>
            </w:pPr>
          </w:p>
        </w:tc>
        <w:tc>
          <w:tcPr>
            <w:tcW w:w="1083" w:type="dxa"/>
            <w:tcBorders>
              <w:top w:val="nil"/>
              <w:left w:val="nil"/>
              <w:bottom w:val="single" w:sz="4" w:space="0" w:color="auto"/>
              <w:right w:val="nil"/>
            </w:tcBorders>
            <w:shd w:val="clear" w:color="auto" w:fill="auto"/>
            <w:noWrap/>
            <w:hideMark/>
          </w:tcPr>
          <w:p w:rsidR="00EB2581" w:rsidRDefault="00EB2581">
            <w:pPr>
              <w:rPr>
                <w:sz w:val="20"/>
                <w:szCs w:val="20"/>
              </w:rPr>
            </w:pPr>
          </w:p>
        </w:tc>
        <w:tc>
          <w:tcPr>
            <w:tcW w:w="1600" w:type="dxa"/>
            <w:tcBorders>
              <w:top w:val="nil"/>
              <w:left w:val="nil"/>
              <w:bottom w:val="single" w:sz="4" w:space="0" w:color="auto"/>
              <w:right w:val="nil"/>
            </w:tcBorders>
            <w:shd w:val="clear" w:color="auto" w:fill="auto"/>
            <w:noWrap/>
            <w:hideMark/>
          </w:tcPr>
          <w:p w:rsidR="00EB2581" w:rsidRDefault="00EB2581">
            <w:pPr>
              <w:rPr>
                <w:sz w:val="20"/>
                <w:szCs w:val="20"/>
              </w:rPr>
            </w:pPr>
          </w:p>
        </w:tc>
        <w:tc>
          <w:tcPr>
            <w:tcW w:w="1820" w:type="dxa"/>
            <w:tcBorders>
              <w:top w:val="nil"/>
              <w:left w:val="nil"/>
              <w:bottom w:val="single" w:sz="4" w:space="0" w:color="auto"/>
              <w:right w:val="nil"/>
            </w:tcBorders>
            <w:shd w:val="clear" w:color="auto" w:fill="auto"/>
            <w:noWrap/>
            <w:hideMark/>
          </w:tcPr>
          <w:p w:rsidR="00EB2581" w:rsidRDefault="00EB2581">
            <w:pPr>
              <w:rPr>
                <w:sz w:val="20"/>
                <w:szCs w:val="20"/>
              </w:rPr>
            </w:pPr>
          </w:p>
        </w:tc>
        <w:tc>
          <w:tcPr>
            <w:tcW w:w="2040" w:type="dxa"/>
            <w:tcBorders>
              <w:top w:val="nil"/>
              <w:left w:val="nil"/>
              <w:bottom w:val="single" w:sz="4" w:space="0" w:color="auto"/>
              <w:right w:val="nil"/>
            </w:tcBorders>
            <w:shd w:val="clear" w:color="auto" w:fill="auto"/>
            <w:noWrap/>
            <w:hideMark/>
          </w:tcPr>
          <w:p w:rsidR="00EB2581" w:rsidRDefault="00EB2581">
            <w:pPr>
              <w:rPr>
                <w:sz w:val="20"/>
                <w:szCs w:val="20"/>
              </w:rPr>
            </w:pPr>
          </w:p>
        </w:tc>
        <w:tc>
          <w:tcPr>
            <w:tcW w:w="1221" w:type="dxa"/>
            <w:tcBorders>
              <w:top w:val="nil"/>
              <w:left w:val="nil"/>
              <w:bottom w:val="single" w:sz="4" w:space="0" w:color="auto"/>
              <w:right w:val="nil"/>
            </w:tcBorders>
            <w:shd w:val="clear" w:color="auto" w:fill="auto"/>
            <w:noWrap/>
            <w:hideMark/>
          </w:tcPr>
          <w:p w:rsidR="00EB2581" w:rsidRDefault="00EB2581">
            <w:pPr>
              <w:jc w:val="right"/>
              <w:rPr>
                <w:sz w:val="20"/>
                <w:szCs w:val="20"/>
              </w:rPr>
            </w:pPr>
            <w:r>
              <w:rPr>
                <w:sz w:val="20"/>
                <w:szCs w:val="20"/>
              </w:rPr>
              <w:t>(рублей)</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B2581" w:rsidRDefault="00EB2581">
            <w:pPr>
              <w:jc w:val="center"/>
              <w:rPr>
                <w:sz w:val="20"/>
                <w:szCs w:val="20"/>
              </w:rPr>
            </w:pPr>
            <w:r>
              <w:rPr>
                <w:sz w:val="20"/>
                <w:szCs w:val="20"/>
              </w:rPr>
              <w:t>№ строки</w:t>
            </w:r>
          </w:p>
        </w:tc>
        <w:tc>
          <w:tcPr>
            <w:tcW w:w="43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B2581" w:rsidRDefault="00EB2581">
            <w:pPr>
              <w:jc w:val="center"/>
              <w:rPr>
                <w:sz w:val="20"/>
                <w:szCs w:val="20"/>
              </w:rPr>
            </w:pPr>
            <w:r>
              <w:rPr>
                <w:sz w:val="20"/>
                <w:szCs w:val="20"/>
              </w:rPr>
              <w:t>Наименование главных распорядителей и наименование показателей бюджетной классификации</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B2581" w:rsidRDefault="00EB2581">
            <w:pPr>
              <w:jc w:val="center"/>
              <w:rPr>
                <w:sz w:val="20"/>
                <w:szCs w:val="20"/>
              </w:rPr>
            </w:pPr>
            <w:r>
              <w:rPr>
                <w:sz w:val="20"/>
                <w:szCs w:val="20"/>
              </w:rPr>
              <w:t>Целевая статья</w:t>
            </w:r>
          </w:p>
        </w:tc>
        <w:tc>
          <w:tcPr>
            <w:tcW w:w="9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B2581" w:rsidRDefault="00EB2581">
            <w:pPr>
              <w:jc w:val="center"/>
              <w:rPr>
                <w:sz w:val="20"/>
                <w:szCs w:val="20"/>
              </w:rPr>
            </w:pPr>
            <w:r>
              <w:rPr>
                <w:sz w:val="20"/>
                <w:szCs w:val="20"/>
              </w:rPr>
              <w:t>Вид расходов</w:t>
            </w:r>
          </w:p>
        </w:tc>
        <w:tc>
          <w:tcPr>
            <w:tcW w:w="10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B2581" w:rsidRDefault="00EB2581">
            <w:pPr>
              <w:jc w:val="center"/>
              <w:rPr>
                <w:sz w:val="20"/>
                <w:szCs w:val="20"/>
              </w:rPr>
            </w:pPr>
            <w:r>
              <w:rPr>
                <w:sz w:val="20"/>
                <w:szCs w:val="20"/>
              </w:rPr>
              <w:t>Раздел, подраздел</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color w:val="000000"/>
                <w:sz w:val="20"/>
                <w:szCs w:val="20"/>
              </w:rPr>
            </w:pPr>
            <w:r>
              <w:rPr>
                <w:color w:val="000000"/>
                <w:sz w:val="20"/>
                <w:szCs w:val="20"/>
              </w:rPr>
              <w:t xml:space="preserve">Утверждено решением о бюджете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color w:val="000000"/>
                <w:sz w:val="20"/>
                <w:szCs w:val="20"/>
              </w:rPr>
            </w:pPr>
            <w:r>
              <w:rPr>
                <w:color w:val="000000"/>
                <w:sz w:val="20"/>
                <w:szCs w:val="20"/>
              </w:rPr>
              <w:t>Бюджетная роспись с учетом изменений</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color w:val="000000"/>
                <w:sz w:val="20"/>
                <w:szCs w:val="20"/>
              </w:rPr>
            </w:pPr>
            <w:r>
              <w:rPr>
                <w:color w:val="000000"/>
                <w:sz w:val="20"/>
                <w:szCs w:val="20"/>
              </w:rPr>
              <w:t>Исполнено</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Процент исполнения</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B2581" w:rsidRDefault="00EB2581">
            <w:pPr>
              <w:jc w:val="center"/>
              <w:rPr>
                <w:sz w:val="20"/>
                <w:szCs w:val="20"/>
              </w:rPr>
            </w:pPr>
            <w:r>
              <w:rPr>
                <w:sz w:val="20"/>
                <w:szCs w:val="20"/>
              </w:rPr>
              <w:t> </w:t>
            </w:r>
          </w:p>
        </w:tc>
        <w:tc>
          <w:tcPr>
            <w:tcW w:w="4321" w:type="dxa"/>
            <w:tcBorders>
              <w:top w:val="single" w:sz="4" w:space="0" w:color="auto"/>
              <w:left w:val="single" w:sz="4" w:space="0" w:color="auto"/>
              <w:bottom w:val="single" w:sz="4" w:space="0" w:color="auto"/>
              <w:right w:val="single" w:sz="4" w:space="0" w:color="auto"/>
            </w:tcBorders>
            <w:shd w:val="clear" w:color="000000" w:fill="FFFFFF"/>
            <w:hideMark/>
          </w:tcPr>
          <w:p w:rsidR="00EB2581" w:rsidRDefault="00EB2581">
            <w:pPr>
              <w:jc w:val="center"/>
              <w:rPr>
                <w:sz w:val="20"/>
                <w:szCs w:val="20"/>
              </w:rPr>
            </w:pPr>
            <w:r>
              <w:rPr>
                <w:sz w:val="20"/>
                <w:szCs w:val="20"/>
              </w:rPr>
              <w:t>1</w:t>
            </w:r>
          </w:p>
        </w:tc>
        <w:tc>
          <w:tcPr>
            <w:tcW w:w="1620" w:type="dxa"/>
            <w:tcBorders>
              <w:top w:val="single" w:sz="4" w:space="0" w:color="auto"/>
              <w:left w:val="single" w:sz="4" w:space="0" w:color="auto"/>
              <w:bottom w:val="single" w:sz="4" w:space="0" w:color="auto"/>
              <w:right w:val="single" w:sz="4" w:space="0" w:color="auto"/>
            </w:tcBorders>
            <w:shd w:val="clear" w:color="000000" w:fill="FFFFFF"/>
            <w:hideMark/>
          </w:tcPr>
          <w:p w:rsidR="00EB2581" w:rsidRDefault="00EB2581">
            <w:pPr>
              <w:jc w:val="center"/>
              <w:rPr>
                <w:sz w:val="20"/>
                <w:szCs w:val="20"/>
              </w:rPr>
            </w:pPr>
            <w:r>
              <w:rPr>
                <w:sz w:val="20"/>
                <w:szCs w:val="20"/>
              </w:rPr>
              <w:t>2</w:t>
            </w:r>
          </w:p>
        </w:tc>
        <w:tc>
          <w:tcPr>
            <w:tcW w:w="990" w:type="dxa"/>
            <w:tcBorders>
              <w:top w:val="single" w:sz="4" w:space="0" w:color="auto"/>
              <w:left w:val="single" w:sz="4" w:space="0" w:color="auto"/>
              <w:bottom w:val="single" w:sz="4" w:space="0" w:color="auto"/>
              <w:right w:val="single" w:sz="4" w:space="0" w:color="auto"/>
            </w:tcBorders>
            <w:shd w:val="clear" w:color="000000" w:fill="FFFFFF"/>
            <w:hideMark/>
          </w:tcPr>
          <w:p w:rsidR="00EB2581" w:rsidRDefault="00EB2581">
            <w:pPr>
              <w:jc w:val="center"/>
              <w:rPr>
                <w:sz w:val="20"/>
                <w:szCs w:val="20"/>
              </w:rPr>
            </w:pPr>
            <w:r>
              <w:rPr>
                <w:sz w:val="20"/>
                <w:szCs w:val="20"/>
              </w:rPr>
              <w:t>3</w:t>
            </w:r>
          </w:p>
        </w:tc>
        <w:tc>
          <w:tcPr>
            <w:tcW w:w="1083" w:type="dxa"/>
            <w:tcBorders>
              <w:top w:val="single" w:sz="4" w:space="0" w:color="auto"/>
              <w:left w:val="single" w:sz="4" w:space="0" w:color="auto"/>
              <w:bottom w:val="single" w:sz="4" w:space="0" w:color="auto"/>
              <w:right w:val="single" w:sz="4" w:space="0" w:color="auto"/>
            </w:tcBorders>
            <w:shd w:val="clear" w:color="000000" w:fill="FFFFFF"/>
            <w:hideMark/>
          </w:tcPr>
          <w:p w:rsidR="00EB2581" w:rsidRDefault="00EB2581">
            <w:pPr>
              <w:jc w:val="center"/>
              <w:rPr>
                <w:sz w:val="20"/>
                <w:szCs w:val="20"/>
              </w:rPr>
            </w:pPr>
            <w:r>
              <w:rPr>
                <w:sz w:val="20"/>
                <w:szCs w:val="20"/>
              </w:rPr>
              <w:t>4</w:t>
            </w:r>
          </w:p>
        </w:tc>
        <w:tc>
          <w:tcPr>
            <w:tcW w:w="1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B2581" w:rsidRDefault="00EB2581">
            <w:pPr>
              <w:jc w:val="center"/>
              <w:rPr>
                <w:sz w:val="20"/>
                <w:szCs w:val="20"/>
              </w:rPr>
            </w:pPr>
            <w:r>
              <w:rPr>
                <w:sz w:val="20"/>
                <w:szCs w:val="20"/>
              </w:rPr>
              <w:t>5</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B2581" w:rsidRDefault="00EB2581">
            <w:pPr>
              <w:jc w:val="center"/>
              <w:rPr>
                <w:sz w:val="20"/>
                <w:szCs w:val="20"/>
              </w:rPr>
            </w:pPr>
            <w:r>
              <w:rPr>
                <w:sz w:val="20"/>
                <w:szCs w:val="20"/>
              </w:rPr>
              <w:t>6</w:t>
            </w:r>
          </w:p>
        </w:tc>
        <w:tc>
          <w:tcPr>
            <w:tcW w:w="2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B2581" w:rsidRDefault="00EB2581">
            <w:pPr>
              <w:jc w:val="center"/>
              <w:rPr>
                <w:sz w:val="20"/>
                <w:szCs w:val="20"/>
              </w:rPr>
            </w:pPr>
            <w:r>
              <w:rPr>
                <w:sz w:val="20"/>
                <w:szCs w:val="20"/>
              </w:rPr>
              <w:t>7</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2581" w:rsidRDefault="00EB2581">
            <w:pPr>
              <w:jc w:val="center"/>
              <w:rPr>
                <w:sz w:val="20"/>
                <w:szCs w:val="20"/>
              </w:rPr>
            </w:pPr>
            <w:r>
              <w:rPr>
                <w:sz w:val="20"/>
                <w:szCs w:val="20"/>
              </w:rPr>
              <w:t>8</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0100000000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510 048 285,00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613 341 315,50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612 029 372,51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99,8%</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"Развитие дошкольного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0110000000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119 650 091,00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136 982 341,01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136 404 265,29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99,6%</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населения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139 200,00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Дошкольное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6 882 473,20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369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0110074080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27 268 300,00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0110074080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27 268 300,00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bookmarkStart w:id="7" w:name="RANGE!A25:H26"/>
            <w:bookmarkStart w:id="8" w:name="RANGE!A25"/>
            <w:bookmarkEnd w:id="7"/>
            <w:r>
              <w:rPr>
                <w:sz w:val="20"/>
                <w:szCs w:val="20"/>
              </w:rPr>
              <w:t>15</w:t>
            </w:r>
            <w:bookmarkEnd w:id="8"/>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0110074080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bookmarkStart w:id="9" w:name="RANGE!F25"/>
            <w:r>
              <w:rPr>
                <w:sz w:val="20"/>
                <w:szCs w:val="20"/>
              </w:rPr>
              <w:t>27 268 300,00</w:t>
            </w:r>
            <w:bookmarkEnd w:id="9"/>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0110074080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27 268 300,00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Дошкольное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0110074080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27 268 300,00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29 877 100,00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37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населения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государственных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873 500,00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673 500,00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673 500,00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8 644,00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8 644,00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8 644,00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8 644,00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8 644,00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8 644,00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Охрана семьи и детства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8 644,00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8 644,00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и иные выплаты населению</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856 400,00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664 856,00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664 856,00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Социальные выплаты гражданам, кроме публичных нормативных социальных выплат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856 400,00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664 856,00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664 856,00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856 400,00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664 856,00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664 856,00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Охрана семьи и детства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856 400,00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664 856,00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664 856,00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369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33 842 000,00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33 842 000,00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33 842 000,00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33 842 000,00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Дошкольное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0110075880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33 842 000,00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39 178 500,00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55 875 791,00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55 875 791,00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55 875 791,00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55 875 791,00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Дошкольное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55 875 791,00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54 325 408,96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01100S5820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01100S5820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01100S5820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01100S5820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Дошкольное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01100S5820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1 646 500,00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01100S8400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4 192 458,85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3 614 383,13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86,2%</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01100S8400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4 192 458,85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3 614 383,13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86,2%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49</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01100S8400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4 192 458,85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3 614 383,13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86,2%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01100S8400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4 192 458,85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3 614 383,13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86,2%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Дошкольное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01100S8400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0701</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4 192 458,85</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3 614 383,13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86,2%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 xml:space="preserve">Подпрограмма "Развитие </w:t>
            </w:r>
            <w:r w:rsidR="006E6258">
              <w:rPr>
                <w:b/>
                <w:bCs/>
                <w:sz w:val="20"/>
                <w:szCs w:val="20"/>
              </w:rPr>
              <w:t>общего</w:t>
            </w:r>
            <w:r>
              <w:rPr>
                <w:b/>
                <w:bCs/>
                <w:sz w:val="20"/>
                <w:szCs w:val="20"/>
              </w:rPr>
              <w:t xml:space="preserve">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0120000000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310 106 050,00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372 908 321,27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372 315 221,27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99,8%</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населения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0120008530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1 022 000,00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10 391 380,00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369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0120074090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39 654 000,00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0120074090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39 654 000,00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0120074090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39 654 000,00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0120074090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39 654 000,00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0120074090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39 654 000,00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45 249 700,00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369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134 301 097,00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134 301 097,00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134 301 097,00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134 301 097,00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134 301 097,00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149 509 000,00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государственных полномочий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6 788 300,00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74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6 788 300,00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6 788 300,00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6 788 300,00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населения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6 788 300,00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4 488 300,00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софинансирования организации и обеспечения бесплатным питанием обучающихся с ограниченными возможностями здоровья в муниципальных образовательных организациях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0120075830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442 300,00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641 341,35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501 341,35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78,2%</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0120075830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442 300,00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641 341,35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501 341,35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78,2%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0120075830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442 300,00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641 341,35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501 341,35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78,2%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0120075830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442 300,00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641 341,35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501 341,35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78,2%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населения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0120075830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442 300,00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641 341,35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501 341,35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78,2%</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111 443 970,61</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111 443 970,61</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111 443 970,61</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111 443 970,61</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111 443 970,61</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116 749 703,48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Осуществление подвоза учащихся автотранспортом к муниципальным общеобразовательным учреждениям Казачинского района, в рамках подпрограммы "Развитие общего образования" </w:t>
            </w:r>
            <w:r>
              <w:rPr>
                <w:sz w:val="20"/>
                <w:szCs w:val="20"/>
              </w:rPr>
              <w:lastRenderedPageBreak/>
              <w:t>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0120080930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10 500 000,00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0120080930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10 500 000,00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0120080930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10 500 000,00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0120080930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10 500 000,00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0120080930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10 500 000,00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11 310 356,60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профессиональных образовательных организаций,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01200L0500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01200L0500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01200L0500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01200L0500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01200L0500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23 823 500,00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23 370 400,00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98,1%</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23 823 500,00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23 370 400,00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98,1%</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23 823 500,00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23 370 400,00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98,1%</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101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23 823 500,00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23 370 400,00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98,1%</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23 823 500,00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23 370 400,00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98,1%</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Организация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4 582 382,39</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4 582 382,39</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4 582 382,39</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4 582 382,39</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населения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01200L3040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4 582 382,39</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5 015 835,84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Проведение мероприятий по обеспечению антитеррористической защищенности объектов образования,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109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459 694,00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Проведение работ в общеобразовательных организациях с целью приведения зданий и сооружений в соответствие требованиям надзорных органов в рамках подпрограммы "Развитие общего образования" муниципальной программы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114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01200S5630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2 144 000,00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012EВ51790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012EВ51790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012EВ51790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012EВ51790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Общее 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012EВ51790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1 909 210,00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"Развитие дополнительного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0130000000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35 709 515,00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44 425 081,59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44 425 081,59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2 819 349,00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369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129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13 315 903,00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13 315 903,00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13 315 903,00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13 315 903,00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0130075640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13 315 903,00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12 954 300,00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19 814 162,00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19 814 162,00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19 814 162,00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137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19 814 162,00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19 814 162,00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25 402 960,59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Проведение мероприятий, конкурсов, конференций, форумов одаренных детей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0130080670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706 300,00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функционирования модели персонифицированного финансирования дополнительного образования детей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1 865 250,00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1 856 126,50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1 837 879,50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1 837 879,50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1 837 879,50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1 752 540,50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автономным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150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151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152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153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154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155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156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157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158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0130081610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9 123,50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159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мероприятий на увеличение охвата детей, обучающихся по дополнительным общеразвивающим программам,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01300S5680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01300S5680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01300S5680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01300S5680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01300S5680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789 631,50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"Организация отдыха, оздоровления и занятости детей и подростков"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0140000000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4 706 484,00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4 623 737,98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4 623 737,98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государственных полномочий по организации и обеспечению отдыха и оздоровления детей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0140076490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3 161 700,00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0140076490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3 161 700,00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0140076490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3 161 700,00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0140076490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3 161 700,00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169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0140076490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3 161 700,00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2 981 700,00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170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Энтомологическое обследование, акарицидная обработка и дератизация территорий для отдыха и оздоровления детей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414 757,98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проезда в краевые государственные и негосударственные организации отдыха, оздоровления и занятости детей, зарегистрированные на территории Красноярского края и муниципальные загородные лагеря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179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Создание временных рабочих мест для несовершеннолетних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226 548,00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005092">
        <w:trPr>
          <w:trHeight w:val="93"/>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Предоставление субсидий бюджетным, автономным учреждениям и иным </w:t>
            </w:r>
            <w:r>
              <w:rPr>
                <w:sz w:val="20"/>
                <w:szCs w:val="20"/>
              </w:rPr>
              <w:lastRenderedPageBreak/>
              <w:t>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0140080660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226 548,00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182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226 548,00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226 548,00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0140080660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226 548,00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289 044,00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Проведение оздоровительных и других мероприятий для детей и молодежи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189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0140084470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938 236,00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"Обеспечение реализации муниципальной программы и прочие мероприятия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0150000000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39 876 145,00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54 401 833,65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54 261 066,38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99,7%</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2 753 616,80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2 753 616,80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2 753 616,80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2 753 616,80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казенных учреждений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2 303 638,40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2 303 638,40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194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2 303 638,40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2 303 638,40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2 303 638,40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2 303 638,40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449 978,40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449 978,40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449 978,40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449 978,40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449 978,40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449 978,40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199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0150075520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2 450 000,00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2 450 000,00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2 450 000,00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0150075520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1 853 699,47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1 853 699,47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0150075520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1 853 699,47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1 853 699,47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0150075520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1 853 699,47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1 853 699,47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0150075520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1 853 699,47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1 853 699,47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0150075520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596 300,53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596 300,53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0150075520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596 300,53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596 300,53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0150075520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596 300,53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596 300,53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0150075520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596 300,53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596 300,53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6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w:t>
            </w:r>
            <w:r>
              <w:rPr>
                <w:sz w:val="20"/>
                <w:szCs w:val="20"/>
              </w:rPr>
              <w:lastRenderedPageBreak/>
              <w:t>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6 384 400,00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6 384 400,00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6 243 658,44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97,8%</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209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99 716,88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99 716,88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99 716,88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99 716,88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99 716,88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99 716,88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99 716,88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99 716,88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Капитальные вложения в объекты государственной (муниципальной) собственности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400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6 281 500,00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6 281 483,12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6 140 741,56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97,8%</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Бюджетные инвестиции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410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6 281 500,00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6 281 483,12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6 140 741,56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97,8%</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410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6 281 500,00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6 281 483,12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6 140 741,56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97,8%</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населения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0150075870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410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6 281 500,00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6 281 483,12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6 140 741,56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97,8%</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221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6 925 640,00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6 925 640,00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6 925 640,00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5 624 640,00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005092">
        <w:trPr>
          <w:trHeight w:val="26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Обеспечение деятельности психолого-медико-педагогической комиссии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w:t>
            </w:r>
            <w:r>
              <w:rPr>
                <w:sz w:val="20"/>
                <w:szCs w:val="20"/>
              </w:rPr>
              <w:lastRenderedPageBreak/>
              <w:t>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0150080230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690 000,00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572 820,00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572 820,00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235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664 020,00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546 840,00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546 840,00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казенных учреждений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664 020,00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546 840,00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546 840,00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664 020,00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546 840,00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546 840,00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664 020,00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546 840,00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546 840,00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0150080230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25 980,00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23 336 105,00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25 494 264,56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25 494 264,56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21 436 000,00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22 738 000,00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22 738 000,00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Расходы на выплаты персоналу казенных </w:t>
            </w:r>
            <w:r>
              <w:rPr>
                <w:sz w:val="20"/>
                <w:szCs w:val="20"/>
              </w:rPr>
              <w:lastRenderedPageBreak/>
              <w:t>учреждений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21 436 000,00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22 738 000,00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22 738 000,00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246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21 436 000,00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22 738 000,00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22 738 000,00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21 436 000,00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22 738 000,00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22 738 000,00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1 898 105,00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2 754 030,01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2 754 030,01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1 898 105,00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2 754 030,01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2 754 030,01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1 898 105,00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2 754 030,01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2 754 030,01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1 898 105,00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2 754 030,01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2 754 030,01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и иные выплаты населению</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2 234,55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2 234,55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Социальные выплаты гражданам, кроме публичных нормативных социальных выплат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2 234,55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2 234,55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2 234,55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2 234,55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2 234,55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2 234,55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259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260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круглосуточного доступа к краевой системе мониторинга транспортных средств с использованием аппаратуры спутниковой навигации ГЛОНАСС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0150080940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261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0150080940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262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0150080940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263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0150080940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264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0150080940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81 600,00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265</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01500S8400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9 739 492,29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9 739 466,58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266</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01500S8400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9 739 492,29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9 739 466,58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267</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01500S8400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9 739 492,29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9 739 466,58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268</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01500S8400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9 739 492,29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9 739 466,58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269</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Другие вопросы в области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01500S8400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0709</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9 739 492,29</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9 739 466,58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Казачинского района "Управление муниципальными финансами"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0200000000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167 417 253,00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168 588 885,00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168 588 884,99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0210000000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156 514 400,00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157 047 232,00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157 047 232,00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Предоставление дотаций на выравнивание бюджетной обеспеченности поселений Казачинского района из районного бюджета за счет средств субвенции из краевого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w:t>
            </w:r>
            <w:r>
              <w:rPr>
                <w:sz w:val="20"/>
                <w:szCs w:val="20"/>
              </w:rPr>
              <w:lastRenderedPageBreak/>
              <w:t>муниципальными финансами"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0210076010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273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0210076010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Дотации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0210076010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 ОБЩЕГО ХАРАКТЕРА БЮДЖЕТАМ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0210076010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0210076010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1401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15 365 200,00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дотаций на выравнивание бюджетной обеспеченности поселений Казачинского района из районного бюджета за счет собственных доходов районного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муниципальными финансами"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0210091300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0210091300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279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Дотации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0210091300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 ОБЩЕГО ХАРАКТЕРА БЮДЖЕТАМ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0210091300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0210091300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1401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29 175 500,00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282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иных межбюджетных трансфертов на поддержку мер по обеспечению сбалансированности бюджетов поселений Казачинского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муниципальными финансами"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0210093500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111 973 700,00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0210093500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111 973 700,00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0210093500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111 973 700,00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 ОБЩЕГО ХАРАКТЕРА БЮДЖЕТАМ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0210093500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111 973 700,00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Прочие межбюджетные трансферты общего характера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0210093500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1403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111 973 700,00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112 506 532,00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"Управление муниципальным долгом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0220000000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31 836,00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1 969,64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1 969,64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Обслуживание муниципального долга Казачинского района в рамках подпрограммы "Управление муниципальным долгом Казачинского района" муниципальной программы Казачинского района "Управление муниципальными финансами"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0220000650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31 836,00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289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Обслуживание государственного (муниципального) долга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0220000650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700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31 836,00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Обслуживание муниципального долга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0220000650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730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31 836,00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ОБСЛУЖИВАНИЕ ГОСУДАРСТВЕННОГО (МУНИЦИПАЛЬНОГО) ДОЛГА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0220000650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730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1300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31 836,00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Обслуживание государственного (муниципального) внутреннего долга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0220000650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730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1301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31 836,00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1 969,64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 xml:space="preserve">Подпрограмма "Организация и осуществление внутреннего муниципального финансового контроля и контроля в сфере закупок в Казачинском </w:t>
            </w:r>
            <w:r>
              <w:rPr>
                <w:b/>
                <w:bCs/>
                <w:sz w:val="20"/>
                <w:szCs w:val="20"/>
              </w:rPr>
              <w:lastRenderedPageBreak/>
              <w:t>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lastRenderedPageBreak/>
              <w:t>0230000000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952 130,20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952 130,20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294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"Организация и осуществление внутреннего муниципального финансового контроля и контроля в сфере закупок в Казачинском районе" муниципальной программы Казачинского района "Управление муниципальными финансами"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299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"Организация и осуществление внутреннего муниципального финансового контроля и контроля в сфере закупок в Казачинском районе" муниципальной программы Казачинского района "Управление муниципальными финансами"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sz w:val="20"/>
                <w:szCs w:val="20"/>
              </w:rPr>
              <w:lastRenderedPageBreak/>
              <w:t>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0230080210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301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877 135,00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"Обеспечение реализации муниципальной программы и прочие мероприятия"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0240000000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9 952 968,00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10 587 553,16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10 587 553,15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"Обеспечение реализации муниципальной программы и прочие мероприятия" муниципальной программы Казачинского района "Управление муниципальными финансами"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563 804,80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310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Казачинского района "Управление муниципальными финансами"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9 952 968,00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10 023 748,36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10 023 748,35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8 262 441,00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8 574 960,57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8 574 960,56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8 262 441,00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8 574 960,57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8 574 960,56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8 262 441,00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8 574 960,57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8 574 960,56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8 262 441,00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8 574 960,57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8 574 960,56</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1 685 527,00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1 448 787,79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1 448 787,79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1 685 527,00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1 448 787,79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1 448 787,79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1 685 527,00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1 448 787,79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1 448 787,79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1 685 527,00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1 448 787,79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1 448 787,79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 xml:space="preserve">Муниципальная программа Казачинского района "Развитие культуры Казачинского </w:t>
            </w:r>
            <w:r>
              <w:rPr>
                <w:b/>
                <w:bCs/>
                <w:sz w:val="20"/>
                <w:szCs w:val="20"/>
              </w:rPr>
              <w:lastRenderedPageBreak/>
              <w:t>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lastRenderedPageBreak/>
              <w:t>0400000000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118 041 877,00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133 650 898,20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133 521 056,75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99,9%</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324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"Сохранение культурного наследия"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0410000000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23 411 696,00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28 724 643,00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28 724 643,00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4 874 647,00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22 788 096,00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22 788 096,00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22 788 096,00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22 788 096,00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22 788 096,00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23 243 696,00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Поддержка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337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Поддержка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04100L5191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235 600,00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Комплектование книжных фондов библиотек муниципальных образований Красноярского края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04100S4880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388 000,00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04100S4880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388 000,00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04100S4880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388 000,00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04100S4880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388 000,00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349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04100S4880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388 000,00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371 300,00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"Поддержка искусства и народного творчества"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0420000000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56 107 478,00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63 568 276,12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63 568 276,12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352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8 234 607,00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2 453 400,00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2 453 400,00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2 453 400,00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359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2 453 400,00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2 453 400,00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3 788 346,12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муниципальным бюджетным учреждениям - дворцам и домам культуры, другим учреждениям культуры - на выполнение муниципального задания за счет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0420082060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53 654 078,00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0420082060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53 654 078,00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0420082060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53 654 078,00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0420082060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53 654 078,00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365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0420082060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53 654 078,00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47 790 603,00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37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04200S4760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005092">
        <w:trPr>
          <w:trHeight w:val="12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04200S4760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04200S4760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369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04200S4760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370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04200S4760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209 000,00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371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04200S8400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372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04200S8400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373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04200S8400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374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04200S8400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375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04200S8400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3 545 720,00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376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"Обеспечение условий реализации программы и прочие мероприятия"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0430000000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37 512 254,00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40 272 534,88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40 261 908,30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377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"Обеспечение условий реализации муниципальной программы и прочие мероприятия"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4 762 431,00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4 762 431,00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378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4 762 431,00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4 762 431,00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379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казенных учреждений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4 481 199,00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4 481 199,00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4 481 199,00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4 481 199,00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культуры, кинематографии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4 481 199,00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4 481 199,00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281 232,00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281 232,00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281 232,00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281 232,00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культуры, кинематографии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281 232,00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281 232,00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"Обеспечение условий реализации муниципальной программы и прочие мероприятия"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4 163 142,00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3 101 762,45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3 101 762,45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3 709 214,00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2 651 649,45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2 651 649,45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387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3 709 214,00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2 651 649,45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2 651 649,45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3 709 214,00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2 651 649,45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2 651 649,45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389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культуры, кинематографии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3 709 214,00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2 651 649,45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2 651 649,45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культуры, кинематографии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450 113,00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культуры, кинематографии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33 349 112,00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32 408 341,43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32 397 714,85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399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31 890 842,00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30 879 858,73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30 879 858,73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казенных учреждений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31 890 842,00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30 879 858,73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30 879 858,73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31 890 842,00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30 879 858,73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30 879 858,73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культуры, кинематографии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31 890 842,00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30 879 858,73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30 879 858,73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Закупка товаров, работ и услуг для </w:t>
            </w:r>
            <w:r>
              <w:rPr>
                <w:sz w:val="20"/>
                <w:szCs w:val="20"/>
              </w:rPr>
              <w:lastRenderedPageBreak/>
              <w:t>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1 358 455,00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1 404 304,55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1 393 677,97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99,2%</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404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1 358 455,00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1 404 304,55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1 393 677,97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1 358 455,00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1 404 304,55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1 393 677,97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культуры, кинематографии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1 358 455,00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1 404 304,55</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1 393 677,97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99,2%</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407</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Социальное обеспечение и иные выплаты населению</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300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109 993,02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109 993,02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408</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Социальные выплаты гражданам, кроме публичных нормативных социальных выплат</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109 993,02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109 993,02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409</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109 993,02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109 993,02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410</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Другие вопросы в области культуры, кинематографии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0804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109 993,02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109 993,02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99 815,00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14 185,13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14 185,13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99 815,00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14 185,13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14 185,13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99 815,00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14 185,13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14 185,13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культуры, кинематографии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0430080610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99 815,00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14 185,13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14 185,13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"Развитие архивного дела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0440000000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990 449,00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1 065 444,20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946 229,33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88,8%</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архивного дела в Казачинском районе»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418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74 995,20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Казачинском районе»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0440075190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0440075190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0440075190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0440075190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0440075190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61 970,00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0440075190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0440075190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0440075190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0440075190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10 430,00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в рамках подпрограммы "Развитие архивного дела в Казачинском районе" муниципальной программы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798 834,13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87,0%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431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798 834,13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87,0%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798 834,13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87,0%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798 834,13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87,0%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0440080210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918 049,00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798 834,13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87,0%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"Сохранение и развитие этнокультурных традиций народов, проживающих на территории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0450000000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Организация и проведение национальных праздников и этнокультурных мероприятий, по возрождению русской духовной самобытности и традиционного уклада жизни в рамках подпрограммы "Сохранение и развитие этнокультурных традиций народов, проживающих на территории Казачинского района" муниципальной программы Казачинского района "Развитие культуры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 КИНЕМАТОГРАФИЯ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Культура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0450080610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"Развитие физической культуры и спорта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0500000000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6 206 626,00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8 009 895,00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8 009 895,00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"Развитие массовой физической культуры и спорта"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0510000000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2 032 000,00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1 456 612,00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1 456 612,00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443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Финансовое обеспечение расходов на увеличение размеров оплаты труда отдельным категориям работников бюджетной сферы Красноярского края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Массовый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178 242,00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449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Массовый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84 370,00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Проведение мероприятий, связанных с внедрением Всероссийского физкультурно-спортивного комплекса "Готов к труду и обороне" (ГТО)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0510080620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958 000,00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Предоставление субсидий бюджетным, автономным учреждениям и иным </w:t>
            </w:r>
            <w:r>
              <w:rPr>
                <w:sz w:val="20"/>
                <w:szCs w:val="20"/>
              </w:rPr>
              <w:lastRenderedPageBreak/>
              <w:t>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0510080620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958 000,00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455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0510080620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958 000,00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0510080620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958 000,00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Массовый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0510080620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958 000,00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Проведение официальных физкультурных и спортивных мероприятий (в том числе укрепление и развитие материально-технической базы)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0510080790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1 074 000,00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459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0510080790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1 074 000,00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0510080790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1 074 000,00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0510080790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1 074 000,00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Массовый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0510080790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1 074 000,00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"Обеспечение условий для развития системы спортивной подготовки"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0520000000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4 174 626,00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6 553 283,00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6 553 283,00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Финансовое обеспечение расходов на увеличение размеров оплаты труда отдельным категориям работников бюджетной сферы Красноярского края в рамках подпрограммы "Обеспечение условий для развития 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468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Массовый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106 558,00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42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469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"Обеспечение условий для развития 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Массовый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651 199,00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"Обеспечение условий для развития 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4 174 626,00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4 174 626,00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4 174 626,00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4 174 626,00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Массовый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4 174 626,00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5 484 626,00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479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Поддержка физкультурно-спортивных клубов по месту жительства в рамках подпрограммы "Обеспечение условий для развития 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05200S4180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Предоставление субсидий бюджетным, автономным учреждениям и иным </w:t>
            </w:r>
            <w:r>
              <w:rPr>
                <w:sz w:val="20"/>
                <w:szCs w:val="20"/>
              </w:rPr>
              <w:lastRenderedPageBreak/>
              <w:t>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05200S4180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481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05200S4180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05200S4180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Массовый 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05200S4180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Казачинского района "Молодежь-будущее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0600000000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3 811 806,00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5 529 783,00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5 529 783,00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"Вовлечение молодежи Казачинского района в социальную практику"</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0610000000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3 730 806,00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5 448 783,00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5 448 783,00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7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Финансовое обеспечение расходов на увеличение размеров оплаты труда отдельным категориям работников бюджетной сферы Красноярского края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автономным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489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490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Молодежная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0610010320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0707</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517 500,00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491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492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493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автономным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494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495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Молодежная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0707</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400 477,00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496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3 289 406,00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497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3 289 406,00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498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автономным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3 289 406,00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499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3 289 406,00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Молодежная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0707</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3 289 406,00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4 089 406,00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Проведение оздоровительных и других мероприятий для детей и молодежи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118 500,00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Молодежная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0707</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автономным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Молодежная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0707</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510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Поддержка деятельности муниципальных молодежных центров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06100S4560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06100S4560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автономным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06100S4560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06100S4560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Молодежная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06100S4560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0707</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322 900,00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"Патриотическое воспитание молодежи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0620000000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66 000,00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66 000,00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66 000,00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Проведение оздоровительных и других мероприятий для детей и молодежи в рамках подпрограммы "Патриотическое воспитание молодежи Казачинского района" муниципальной программы Казачинского района "Молодежь-будущее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0620084470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0620084470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0620084470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0620084470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Молодежная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0620084470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0707</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0620084470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автономным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0620084470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0620084470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Молодежная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0620084470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0707</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525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"Профилактика употребления психоактивных веществ, табакокурения и алкоголизма среди несовершеннолетних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0630000000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Профилактика употребления психоактивных веществ, табакокурения и алкоголизма среди несовершеннолетних в рамках подпрограммы "Профилактика употребления психоактивных веществ, табакокурения и алкоголизма среди несовершеннолетних в Казачинском районе" муниципальной программы Казачинского района "Молодежь-будущее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0630084480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0630084480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0630084480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0630084480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0630084480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Казачинского района "Создание условий для развития сельскохозяйственного производства, расширения рынка сельскохозяйственной продукции, сырья и продовольствия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0700000000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3 691 300,00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3 791 400,00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3 392 188,32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89,5%</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"Устойчивое развитие сельских территорий"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0710000000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665 600,00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765 700,00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765 455,71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Организация проведения мероприятий по отлову и содержанию безнадзорных животных в рамках подпрограммы "Устойчивое развитие сельских территорий" муниципальной программы Казачинского района "Создание условий для развития сельскохозяйственного производства, расширения рынка сельскохозяйственной продукции, сырья и продовольствия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0710075180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665 600,00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665 600,00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665 455,71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534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0710075180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92 690,00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92 686,00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92 686,00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0710075180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92 690,00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92 686,00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92 686,00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0710075180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92 690,00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92 686,00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92 686,00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национальной экономики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0710075180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92 690,00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92 686,00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92 686,00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005092">
        <w:trPr>
          <w:trHeight w:val="12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0710075180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572 910,00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572 914,00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572 769,71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0710075180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572 910,00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572 914,00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572 769,71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0710075180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572 910,00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572 914,00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572 769,71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национальной экономики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0710075180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572 910,00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572 914,00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572 769,71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316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субсидии на подготовку проектов межевания земельных участков и на проведение кадастровых работ (Осуществлен государственный кадастровый учет земельных участков, государственная собственность на которые не разграничена, из состава земель сельскохозяйственного назначения и земельных участков, выделяемых в счет невостребованных земельных долей, находящихся в собственности муниципальных образований) в рамках подпрограммы "Устойчивое развитие сельских территорий" муниципальной программы Казачинского района "Создание условий для развития сельскохозяйственного производства, расширения рынка сельскохозяйственной продукции, сырья и продовольствия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07100L5991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543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07100L5991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07100L5991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07100L5991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Сельское хозяйство и рыболовство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07100L5991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0405</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"Обеспечение реализации муниципальной программы"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0720000000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3 025 700,00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3 025 700,00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2 626 732,61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86,8%</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муниципальной программы Казачинского района "Создание условий для развития сельскохозяйственного производства, расширения рынка сельскохозяйственной продукции, сырья и продовольствия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0720075170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3 025 700,00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3 025 700,00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2 626 732,61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86,8%</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0720075170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2 780 600,00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2 780 600,00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2 381 632,61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85,7%</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0720075170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2 780 600,00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2 780 600,00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2 381 632,61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85,7%</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0720075170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2 780 600,00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2 780 600,00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2 381 632,61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85,7%</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Сельское хозяйство и рыболовство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0720075170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0405</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2 780 600,00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2 780 600,00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2 381 632,61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85,7%</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0720075170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0720075170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0720075170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556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Сельское хозяйство и рыболовство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0720075170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0405</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245 100,00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0800000000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30 586 800,00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47 055 056,34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46 422 755,50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98,7%</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"Модернизация, реконструкция и капитальный ремонт объектов коммунальной инфраструктуры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0810000000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30 586 800,00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25 785 083,64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25 778 397,80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559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Реализация отдельных мер по обеспечению ограничения платы граждан за коммунальные услуги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0810075700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11 116 800,00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11 052 180,83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0810075700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11 116 800,00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11 052 180,83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0810075700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11 116 800,00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11 052 180,83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ЖИЛИЩНО-КОММУНАЛЬНОЕ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0810075700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11 116 800,00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11 052 180,83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0810075700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11 116 800,00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11 052 180,83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Оплата взносов на капитальный ремонт общего имущества в многоквартирных домах в части муниципальной собственности в общем имуществе в многоквартирном доме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0810083150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0810083150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566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0810083150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ЖИЛИЩНО-КОММУНАЛЬНОЕ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0810083150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Жилищное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0810083150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42 083,64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569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иных межбюджетных трансфертов бюджетам поселений Казачинского района на приобретение и монтаж установок по очистке и обеззараживанию воды на системах водоснабжения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19 408 000,00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14 690 800,00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14 684 133,33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19 408 000,00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14 690 800,00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14 684 133,33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19 408 000,00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14 690 800,00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14 684 133,33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ЖИЛИЩНО-КОММУНАЛЬНОЕ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19 408 000,00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14 690 800,00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14 684 133,33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08100S4950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19 408 000,00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14 690 800,00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14 684 133,33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«Создание условий для обеспечения доступным и комфортным жильем граждан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0820000000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6 217 694,20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6 217 694,20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Капитальный ремонт, ремонт жилых помещений специализированного</w:t>
            </w:r>
            <w:r>
              <w:rPr>
                <w:sz w:val="20"/>
                <w:szCs w:val="20"/>
              </w:rPr>
              <w:br/>
              <w:t>жилищного фонда Казачинского района в рамках подпрограммы "Создание условий для обеспечения доступным и комфортным жильем граждан Казачинского района"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577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ЖИЛИЩНО-КОММУНАЛЬНОЕ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579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Жилищное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489 694,20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Выполнение работ по разработке и (или) внесению изменений в местные нормативы градостроительного проектирования в рамках подпрограммы "Создание условий для обеспечения доступным и комфортным жильем граждан Казачинского района"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национальной экономики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0820083170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Подготовка документов территориального планирования и градостроительного зонирования (внесение в них изменений), разработка документации по планировке территории в рамках подпрограммы «Создание условий для обеспечения доступным и комфортным жильем граждан Казачинского района»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08200S4660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08200S4660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08200S4660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588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08200S4660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589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национальной экономики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08200S4660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5 668 000,00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Отдельные мероприятия муниципальной программы Казачинского района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0890000000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15 052 278,50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14 426 663,50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95,8%</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иных межбюджетных трансфертов бюджетам поселений Казачинского района на софинансирование муниципальных программ формирования современной городской (сельской) среды в поселениях в рамках отдельных мероприятий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ЖИЛИЩНО-КОММУНАЛЬНОЕ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Благоустройство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08900S4590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4 340 120,00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Обустройство мест (площадок) накопления отходов потребления и (или) приобретение контейнерного оборудования в 2024 году в части обустройства мест (площадок) накопления отходов потребления без приобретения контейнерного оборудования для населенных пунктов в рамках отдельных мероприятий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1 825 378,50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1 199 763,50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65,7%</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597</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1 825 378,50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1 199 763,50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65,7%</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598</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1 825 378,50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1 199 763,50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65,7%</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599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ОХРАНА ОКРУЖАЮЩЕЙ СРЕДЫ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1 825 378,50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1 199 763,50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65,7%</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Другие </w:t>
            </w:r>
            <w:r w:rsidR="006E6258">
              <w:rPr>
                <w:sz w:val="20"/>
                <w:szCs w:val="20"/>
              </w:rPr>
              <w:t>вопросы</w:t>
            </w:r>
            <w:r>
              <w:rPr>
                <w:sz w:val="20"/>
                <w:szCs w:val="20"/>
              </w:rPr>
              <w:t xml:space="preserve"> в области охраны окружающей среды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08900S4630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0605</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1 825 378,50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1 199 763,50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65,7%</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601</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Приобретение и монтаж установок по очистке и обеззараживанию воды на системах водоснабжения в рамках отдельных мероприятий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602</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603</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604</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ЖИЛИЩНО-КОММУНАЛЬНОЕ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605</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08900S4950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0502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4 953 000,00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606</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Ликвидация несанкционированных свалок в рамках отдельных мероприятий муниципальной программы Казачинского района "Обеспечение жизнедеятельности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08900S6900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607</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08900S6900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608</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08900S6900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609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ОХРАНА ОКРУЖАЮЩЕЙ СРЕДЫ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08900S6900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Охрана объектов растительного и животного мира и среды их обитания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08900S6900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0603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3 933 780,00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Казачинского района "Создание безопасных и комфортных условий для проживания на территории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0900000000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5 569 393,00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8 143 219,20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8 143 219,20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"Профилактика терроризма и экстремизма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0910000000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316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Организационные, профилактические мероприятия по предупреждению, выявлению и пресечению преступлений террористического характера; незаконной деятельности религиозных центров и объединений граждан экстремистской направленности, в том числе действующих в молодежной среде; незаконного производства и оборота сильнодействующих, отравляющих, ядовитых и взрывчатых веществ, вооружения, взрывных устройств, оружия, боеприпасов в рамках подпрограммы "Профилактика терроризма и экстремизма в Казачинском районе"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0910085000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0910085000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0910085000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0910085000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0910085000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35 000,00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0920000000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5 444 725,00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6 314 851,20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6 314 851,20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005092">
        <w:trPr>
          <w:trHeight w:val="41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Расходы на повышение оплаты труда отдельным категориям работников бюджетной сферы за счет средств дотации из краевого бюджета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w:t>
            </w:r>
            <w:r>
              <w:rPr>
                <w:sz w:val="20"/>
                <w:szCs w:val="20"/>
              </w:rPr>
              <w:lastRenderedPageBreak/>
              <w:t>безопасных и комфортных условий для проживания на территории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0920027240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казенных учреждений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БЕЗОПАСНОСТЬ И ПРАВООХРАНИТЕЛЬНАЯ ДЕЯТЕЛЬНОСТЬ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0310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749 952,00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5 444 645,00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5 487 199,20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5 487 199,20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sz w:val="20"/>
                <w:szCs w:val="20"/>
              </w:rPr>
              <w:lastRenderedPageBreak/>
              <w:t>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5 134 645,00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5 177 119,20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5 177 119,20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казенных учреждений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5 134 645,00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5 177 119,20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5 177 119,20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БЕЗОПАСНОСТЬ И ПРАВООХРАНИТЕЛЬНАЯ ДЕЯТЕЛЬНОСТЬ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5 134 645,00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5 177 119,20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5 177 119,20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0310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5 134 645,00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5 177 119,20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5 177 119,20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309 000,00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310 080,00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310 080,00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309 000,00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310 080,00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310 080,00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БЕЗОПАСНОСТЬ И ПРАВООХРАНИТЕЛЬНАЯ ДЕЯТЕЛЬНОСТЬ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309 000,00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310 080,00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310 080,00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0310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309 000,00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310 080,00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310 080,00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БЕЗОПАСНОСТЬ И ПРАВООХРАНИТЕЛЬНАЯ ДЕЯТЕЛЬНОСТЬ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0310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11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Приобретение автономных дымовых пожарных извещателей отдельным категориям граждан в целях оснащения ими жилых помещений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0920080910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и иные выплаты населению</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0920080910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Социальные выплаты гражданам, кроме публичных нормативных социальных выплат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0920080910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БЕЗОПАСНОСТЬ И ПРАВООХРАНИТЕЛЬНАЯ ДЕЯТЕЛЬНОСТЬ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0920080910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0920080910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0310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77 700,00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Частичное финансирование (возмещение) расходов на содержание единых дежурно-диспетчерских служб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09200S4130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09200S4130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09200S4130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645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БЕЗОПАСНОСТЬ И ПРАВООХРАНИТЕЛЬНАЯ ДЕЯТЕЛЬНОСТЬ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09200S4130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09200S4130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0310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Отдельные мероприятия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0990000000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89 668,00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1 793 368,00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1 793 368,00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иных межбюджетных трансфертов бюджетам поселений Казачинского района на обеспечение первичных мер пожарной безопасности на территории Казачинского района в рамках отдельных мероприятий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09900S4120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89 668,00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649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09900S4120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89 668,00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09900S4120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89 668,00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БЕЗОПАСНОСТЬ И ПРАВООХРАНИТЕЛЬНАЯ ДЕЯТЕЛЬНОСТЬ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09900S4120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89 668,00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09900S4120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0310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89 668,00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1 793 368,00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Казачинского района "Поддержка и развитие малого и среднего предпринимательства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1000000000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1 100 600,00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1 480 600,00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1 480 600,00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Отдельные мероприятия муниципальной программы Казачинского района "Поддержка и развитие малого и среднего предпринимательства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1090000000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1 100 600,00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1 480 600,00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1 480 600,00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655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Информационно-консультационная поддержка субъектов малого и среднего предпринимательства и самозанятых граждан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1090096010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1090096010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1090096010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1090096010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659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национальной экономики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1090096010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национальной экономики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940 600,00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665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субъектам малого и среднего предпринимательства на реализацию инвестиционных проектов в приоритетных отраслях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669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национальной экономики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Развитие социального предпринимательства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10900S6681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10900S6681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10900S6681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10900S6681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национальной экономики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10900S6681</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Субсидии субъектам малого и среднего предпринимательства в целях предоставления грантовой поддержки на начало ведения предпринимательской деятельности в рамках отдельных мероприятий муниципальной программы Казачинского района "Поддержка и развитие малого и среднего </w:t>
            </w:r>
            <w:r>
              <w:rPr>
                <w:sz w:val="20"/>
                <w:szCs w:val="20"/>
              </w:rPr>
              <w:lastRenderedPageBreak/>
              <w:t>предпринимательства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10900S6682</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676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10900S6682</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10900S6682</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10900S6682</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679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национальной экономики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10900S6682</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0412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680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Казачинского района "Развитие транспортной системы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1100000000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27 156 120,00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26 982 378,52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26 982 378,52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681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"Развитие транспортного комплекса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1120000000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27 115 120,00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26 941 378,52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26 941 378,52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682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из районного бюджета юридическим лицам (за исключением государственных и муниципальных учреждений), индивидуальным предпринимателям, оказывающим услуги по перевозке пассажиров внутренним водным транспортом в рамках подпрограммы "Развитие транспортного комплекса Казачинского района" муниципальной программы Казачинского района "Развитие транспортной системы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683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684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685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686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Транспорт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0408</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3 996 399,60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11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687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организациям автомобильного транспорта пассажирского транспорта на компенсацию расходов, возникающих в результате небольшой интенсивности пассажиропотоков по пассажирским перевозкам по внутрирайонным маршрутам (пригородным и междугородним) в рамках подпрограммы "Развитие транспортного комплекса Казачинского района" муниципальной программы Казачинского района "Развитие транспортной системы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23 118 720,00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688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23 118 720,00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005092">
        <w:trPr>
          <w:trHeight w:val="12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689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23 118 720,00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23 118 720,00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Транспорт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1120083030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0408</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23 118 720,00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22 944 978,92</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Подпрограмма "Повышение безопасности дорожного движения в Казачинском районе"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1130000000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41 000,00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41 000,00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41 000,00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Проведение массовых мероприятий с детьми по профилактике безопасности дорожно-транспортного травматизма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697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27 000,00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Приобретение учебных и наглядных пособий, оборудования для образовательных учреждений района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699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бюджетным учреждениям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Дополнительное образование детей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1130083070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Муниципальная программа Казачинского района "Содействие развитию общественных инициатив"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1200000000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Отдельные мероприятия муниципальной программы Казачинского района "Содействие развитию общественных инициатив"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1290000000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Создание условий для реализации общественных инициатив и формирования активной гражданской позиции по общественно значимым вопросам на территории Казачинского района в рамках отдельных мероприятий муниципальной программы Казачинского района "Содействие развитию общественных инициатив"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1290084020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1290084020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1290084020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708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ОБРАЗОВАНИЕ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1290084020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709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Молодежная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1290084020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630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0707</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Непрограммные расходы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8100000000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56 068 960,28</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80 710 641,91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78 697 332,37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97,5%</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Функционирование администрации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8110000000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54 457 260,28</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59 474 258,44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57 479 252,90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96,6%</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государственных полномочий по опеке и попечительству в отношении совершеннолетних граждан, а также в сфере патронажа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8110002890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1 000 300,00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945 224,25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94,5%</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8110002890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871 824,25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94,1%</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8110002890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871 824,25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94,1%</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8110002890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871 824,25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94,1%</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социальной политики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8110002890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871 824,25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94,1%</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8110002890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8110002890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8110002890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вопросы в области социальной политики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8110002890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73 400,00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3 562 306,40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3 562 306,40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722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3 562 306,40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3 562 306,40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казенных учреждений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299 980,80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299 980,80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299 980,80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299 980,80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299 980,80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299 980,80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3 262 325,60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3 262 325,60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3 262 325,60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3 262 325,60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3 262 325,60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3 262 325,60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8110051200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8110051200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8110051200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8110051200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Судебная система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8110051200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0105</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администрации Казачинского района в рамках непрограммных расходов </w:t>
            </w:r>
            <w:r>
              <w:rPr>
                <w:sz w:val="20"/>
                <w:szCs w:val="20"/>
              </w:rPr>
              <w:lastRenderedPageBreak/>
              <w:t>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8110074290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96 200,00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86 400,00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73 826,57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85,4%</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735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8110074290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92 690,00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82 890,00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70 316,57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84,8%</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8110074290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92 690,00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82 890,00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70 316,57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84,8%</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8110074290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92 690,00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82 890,00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70 316,57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84,8%</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8110074290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92 690,00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82 890,00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70 316,57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84,8%</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8110074290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8110074290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8110074290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742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8110074290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3 510,00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743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8110076040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994 700,00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994 700,00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932 379,35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93,7%</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744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8110076040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864 579,35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93,3%</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745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8110076040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864 579,35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93,3%</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746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8110076040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864 579,35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93,3%</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747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8110076040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926 900,00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864 579,35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93,3%</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748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8110076040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749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8110076040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8110076040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8110076040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67 800,00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11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Осуществление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8110078460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11 400,00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8110078460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8110078460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755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8110078460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8110078460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11 100,00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18 200,00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18 200,00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8110078460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8110078460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759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8110078460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8110078460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Резервные фонды исполнительных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8110080050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1 200 000,00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318 600,00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26,6%</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8110080050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881 400,00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Резервные средства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8110080050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870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881 400,00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8110080050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870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881 400,00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Резервные фонды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8110080050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870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881 400,00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и иные выплаты населению</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8110080050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318 600,00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318 600,00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Социальные выплаты гражданам, кроме публичных нормативных социальных выплат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8110080050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318 600,00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318 600,00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768</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8110080050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318 600,00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318 600,00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769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населения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8110080050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318 600,00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318 600,00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39 526 585,00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41 718 108,02</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40 740 972,31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97,7%</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31 521 898,00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29 483 447,79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29 081 277,25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98,6%</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772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31 521 898,00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29 483 447,79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29 081 277,25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98,6%</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31 521 898,00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29 483 447,79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29 081 277,25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98,6%</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31 521 898,00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29 483 447,79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29 081 277,25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98,6%</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7 064 787,00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8 376 704,86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7 802 739,69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93,1%</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7 064 787,00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8 376 704,86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7 802 739,69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93,1%</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7 064 787,00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8 376 704,86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7 802 739,69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93,1%</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7 064 787,00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8 376 704,86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7 802 739,69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93,1%</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779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939 900,00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3 857 955,37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3 856 955,37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Исполнение судебных актов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26 000,00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26 000,00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26 000,00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26 000,00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26 000,00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26 000,00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839 900,00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3 831 955,37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3 830 955,37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839 900,00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3 831 955,37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3 830 955,37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839 900,00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483 378,24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482 378,24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99,8%</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3 348 577,13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3 348 577,13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Реализация решения районного Совета депутатов от 30.04.2007 года №30-131 "О почетном звании "Почетный гражданин Казачинского района" по администрации Казачинского района в рамках непрограммных </w:t>
            </w:r>
            <w:r>
              <w:rPr>
                <w:sz w:val="20"/>
                <w:szCs w:val="20"/>
              </w:rPr>
              <w:lastRenderedPageBreak/>
              <w:t>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8110080220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788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789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8110080220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(оказание услуг) подведомственных учреждений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4 310 800,00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4 128 223,08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4 128 223,08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3 707 300,00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3 556 594,94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3 556 594,94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казенных учреждений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3 707 300,00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3 556 594,94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3 556 594,94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3 707 300,00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3 556 594,94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3 556 594,94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3 707 300,00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3 556 594,94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3 556 594,94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571 626,00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571 626,00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571 626,00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571 626,00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799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571 626,00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571 626,00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571 626,00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571 626,00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802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8110080610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3 500,00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2,14</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Создание резерва финансовых средств для обеспечения софинансирования государственных программ Красноярского края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2 000 000,00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2 000 000,00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Резервные средства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870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2 000 000,00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870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2 000 000,00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809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8110080700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870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2 000 000,00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005092">
        <w:trPr>
          <w:trHeight w:val="41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Реализация государственной политики в области приватизации и управления государственной и муниципальной собственностью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8110080850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8110080850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8110080850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8110080850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8110080850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300 000,00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332 980,00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32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Выплата пенсии за выслугу лет лицам, замещавшим муниципальные должности и лицам, замещавшим должности муниципальной службы в органах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8110080990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2 971 715,00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и иные выплаты населению</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8110080990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2 971 715,00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Публичные нормативные социальные выплаты гражданам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8110080990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2 971 715,00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8110080990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2 971 715,00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Пенсионное обеспечение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8110080990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2 971 715,00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2 769 061,40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за счет межбюджетных трансфертов, передаваемых бюджетам муниципальных районов из бюджетов поселений на осуществление отдельных полномочий органов местного самоуправления поселений в сфере закупок товаров, услуг для обеспечения муниципальных нужд сельских поселений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8110082080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за счет межбюджетных трансфертов, передаваемых бюджету муниципального района из бюджета поселения на осуществление части полномочий по решению вопросов местного значения органов местного самоуправления поселения по организации в границах поселения теплоснабжения населения и капитальному ремонту объектов коммунального хозяйства сельского поселения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0104</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851 856,00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1 008 367,93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90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Выплата пенсии за выслугу лет лицам, замещавшим муниципальные должности и лицам, замещавшим должности муниципальной службы в органах местного самоуправления за счет межбюджетных трансфертов, передаваемых бюджетам муниципальных районов из бюджетов поселений на осуществление части полномочий по назначению и выплате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по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1 325 348,28</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Социальное обеспечение и иные выплаты населению</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1 325 348,28</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Публичные нормативные социальные выплаты гражданам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1 325 348,28</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СОЦИАЛЬНАЯ ПОЛИТИКА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1 325 348,28</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Пенсионное обеспечение</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8110082110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310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1001</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1 325 348,28</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1 796 955,61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Функционирование финансового управления администрации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8180000000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1 611 700,00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21 236 383,47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21 218 079,47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99,9%</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Предоставление иных межбюджетных трансфертов бюджетам поселений Казачинского района на частичную компенсацию расходов на повышение оплаты труда отдельным категориям работников бюджетной сферы по финансовому управлению администрации Казачинского района в рамках </w:t>
            </w:r>
            <w:r w:rsidR="006E6258">
              <w:rPr>
                <w:sz w:val="20"/>
                <w:szCs w:val="20"/>
              </w:rPr>
              <w:t>непрограммных</w:t>
            </w:r>
            <w:r>
              <w:rPr>
                <w:sz w:val="20"/>
                <w:szCs w:val="20"/>
              </w:rPr>
              <w:t xml:space="preserve">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 ОБЩЕГО ХАРАКТЕРА БЮДЖЕТАМ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Прочие межбюджетные трансферты общего характера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1403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9 089 171,27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11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Субвенции бюджетам муниципальных образований на осуществление первичного воинского учета органами местного самоуправления поселений Казачинского района по Финансовому управлению администрации Казачинского района в рамках непрограммных расходов отдельных органов местного самоуправления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8180051180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1 549 100,00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8180051180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1 549 100,00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Субвенции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8180051180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1 549 100,00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НАЦИОНАЛЬНАЯ ОБОРОНА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8180051180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1 549 100,00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Мобилизационная и вневойсковая подготовка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8180051180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0203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1 549 100,00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1 551 300,00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8180075140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15,3%</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8180075140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15,3%</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Субвенции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8180075140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15,3%</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849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8180075140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15,3%</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8180075140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530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0113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62 600,00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21 600,00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3 296,00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15,3%</w:t>
            </w:r>
          </w:p>
        </w:tc>
      </w:tr>
      <w:tr w:rsidR="00EB2581" w:rsidTr="00EB2581">
        <w:trPr>
          <w:trHeight w:val="211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851</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Предоставление иных межбюджетных трансфертов бюджетам поселений Казачинского района на реализацию мероприятий по неспецифической профилактике инфекций, передающихся иксодовыми клещами, путем организации и проведения акарицидных обработок наиболее посещаемых населением участков территории природных очагов клещевых инфекций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81800S5550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852</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81800S5550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853</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Иные 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81800S5550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854</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ЗДРАВООХРАНЕНИЕ</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81800S5550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0900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855</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Другие вопросы в области здравоохранения</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81800S5550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0909</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145 762,20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84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856</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Предоставление иных межбюджетных трансфертов бюджетам поселений Казачинского района на осуществление расходов, направленных на реализацию мероприятий по поддержке местных инициатив территорий городских и сельских поселений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9 304 050,00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9 304 050,00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857</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9 304 050,00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9 304 050,00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858</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Иные 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9 304 050,00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9 304 050,00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859</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МЕЖБЮДЖЕТНЫЕ ТРАНСФЕРТЫ ОБЩЕГО ХАРАКТЕРА БЮДЖЕТАМ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9 304 050,00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9 304 050,00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860</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Прочие межбюджетные трансферты общего характера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1403</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9 304 050,00</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9 304 050,00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Предоставление иных межбюджетных трансфертов бюджетам поселений Казачинского района за содействие развитию налогового потенциала по Финансовому </w:t>
            </w:r>
            <w:r>
              <w:rPr>
                <w:sz w:val="20"/>
                <w:szCs w:val="20"/>
              </w:rPr>
              <w:lastRenderedPageBreak/>
              <w:t>управлению администрации Казачинского района в рамках непрограммных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724 500,00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724 500,00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862</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724 500,00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724 500,00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863</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Иные 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724 500,00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724 500,00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864</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МЕЖБЮДЖЕТНЫЕ ТРАНСФЕРТЫ ОБЩЕГО ХАРАКТЕРА БЮДЖЕТАМ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724 500,00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724 500,00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865</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Прочие межбюджетные трансферты общего характера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81800S6410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1403</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724 500,00</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right"/>
              <w:rPr>
                <w:sz w:val="20"/>
                <w:szCs w:val="20"/>
              </w:rPr>
            </w:pPr>
            <w:r>
              <w:rPr>
                <w:sz w:val="20"/>
                <w:szCs w:val="20"/>
              </w:rPr>
              <w:t>724 500,00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58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866</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 xml:space="preserve">Предоставление иных межбюджетных трансфертов бюджетам поселений Казачинского района на реализацию проектов по решению вопросов местного значения, осуществляемых непосредственно населением на территории населенного пункта по финансовому управлению администрации Казачинского района в рамках </w:t>
            </w:r>
            <w:r w:rsidR="006E6258">
              <w:rPr>
                <w:sz w:val="20"/>
                <w:szCs w:val="20"/>
              </w:rPr>
              <w:t>непрограммных</w:t>
            </w:r>
            <w:r>
              <w:rPr>
                <w:sz w:val="20"/>
                <w:szCs w:val="20"/>
              </w:rPr>
              <w:t xml:space="preserve"> расходов отдельных 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81800S7490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867</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81800S7490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500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868</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Иные межбюджетные трансферты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81800S7490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869</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ЖИЛИЩНО-КОММУНАЛЬНОЕ ХОЗЯЙСТВО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81800S7490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0500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870</w:t>
            </w:r>
          </w:p>
        </w:tc>
        <w:tc>
          <w:tcPr>
            <w:tcW w:w="4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rPr>
                <w:sz w:val="20"/>
                <w:szCs w:val="20"/>
              </w:rPr>
            </w:pPr>
            <w:r>
              <w:rPr>
                <w:sz w:val="20"/>
                <w:szCs w:val="20"/>
              </w:rPr>
              <w:t>Благоустройство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81800S7490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540</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0503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400 000,00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Непрограммные расходы на функционирование высшего должностного лица муниципального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9100000000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2 190 360,00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1 698 385,97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1 697 397,08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99,9%</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Функционирование Главы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9110000000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2 190 360,00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1 698 385,97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1 697 397,08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99,9%</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непрограммных расходов на функционирование высшего должностного лица муниципального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874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56 246,40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на функционирование высшего должностного лица муниципального образования в рамках непрограммных расходов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2 190 360,00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1 642 139,57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1 641 150,68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879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2 190 360,00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1 642 139,57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1 641 150,68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2 190 360,00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1 642 139,57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1 641 150,68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2 190 360,00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1 642 139,57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1 641 150,68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9110080210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0102</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2 190 360,00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1 642 139,57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1 641 150,68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99,9%</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Непрограммные расходы представительного органа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9200000000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2 511 628,00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1 318 346,56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1 318 337,73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Функционирование Казачинского районного Совета депутатов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9210000000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2 511 628,00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1 318 346,56</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1 318 337,73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005092">
        <w:trPr>
          <w:trHeight w:val="12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 xml:space="preserve">Расходы на повышение оплаты труда отдельным категориям работников бюджетной сферы за счет средств дотации из краевого бюджета в рамках непрограммных расходов представительного органа местного </w:t>
            </w:r>
            <w:r>
              <w:rPr>
                <w:sz w:val="20"/>
                <w:szCs w:val="20"/>
              </w:rPr>
              <w:lastRenderedPageBreak/>
              <w:t>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lastRenderedPageBreak/>
              <w:t>9210027240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886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889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53 478,73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890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в рамках непрограммных расходов представительного органа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2 361 628,00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1 264 867,83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1 264 859,00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891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1 846 098,00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759 337,83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759 337,83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892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1 846 098,00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759 337,83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759 337,83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893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1 846 098,00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759 337,83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759 337,83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894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1 846 098,00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759 337,83</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759 337,83</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895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505 530,00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505 530,00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505 521,17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896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505 530,00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505 530,00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505 521,17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897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505 530,00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505 530,00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505 521,17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898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505 530,00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505 530,00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505 521,17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899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Компенсационные выплаты депутатам в связи с освобождением их от производственных и служебных обязанностей во время осуществления депутатских полномочий в рамках непрограммных расходов представительного органа местного самоуправления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9210080310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9210080310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9210080310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9210080310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9210080310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0103</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150 000,00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 </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908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Непрограммные расходы Контрольно-счетного органа муниципального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9300000000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3 818 624,00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3 242 911,07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3 242 411,54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909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b/>
                <w:bCs/>
                <w:sz w:val="20"/>
                <w:szCs w:val="20"/>
              </w:rPr>
            </w:pPr>
            <w:r>
              <w:rPr>
                <w:b/>
                <w:bCs/>
                <w:sz w:val="20"/>
                <w:szCs w:val="20"/>
              </w:rPr>
              <w:t>Функционирование контрольно-счетной палаты Казачинского района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9310000000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3 818 624,00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3 242 911,07</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b/>
                <w:bCs/>
                <w:sz w:val="20"/>
                <w:szCs w:val="20"/>
              </w:rPr>
            </w:pPr>
            <w:r>
              <w:rPr>
                <w:b/>
                <w:bCs/>
                <w:sz w:val="20"/>
                <w:szCs w:val="20"/>
              </w:rPr>
              <w:t>3 242 411,54</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повышение оплаты труда отдельным категориям работников бюджетной сферы за счет средств дотации из краевого бюджета в рамках непрограммных расходов Контрольно-счетного органа муниципального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9310027240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172 500,00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79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в рамках непрограммных расходов Контрольно-счетного органа муниципального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2 255 285,00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1 391 625,58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1 391 126,05</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1 909 865,00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922 205,58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922 205,58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1 909 865,00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922 205,58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922 205,58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1 909 865,00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922 205,58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922 205,58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919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1 909 865,00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922 205,58</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922 205,58</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920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335 420,00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468 920,00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468 920,00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335 420,00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468 920,00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468 920,00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335 420,00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468 920,00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468 920,00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335 420,00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468 920,00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468 920,00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бюджетные ассигнования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0,47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0,1%</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Уплата налогов, сборов и иных платежей</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0,47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0,1%</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0,47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0,1%</w:t>
            </w:r>
          </w:p>
        </w:tc>
      </w:tr>
      <w:tr w:rsidR="00EB2581" w:rsidTr="00C9765F">
        <w:trPr>
          <w:trHeight w:val="140"/>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9310080210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850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10 000,00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500,00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0,47</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0,1%</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Председатель контрольно-счетной палаты муниципального образования и его заместители по контрольно-счетной палате Казачинского района в рамках непрограммных расходов Контрольно-счетного органа муниципального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1 220 087,00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929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1 220 087,00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1 220 087,00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1 220 087,00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932</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9310080250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1 220 087,00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1 335 533,49</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112"/>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lastRenderedPageBreak/>
              <w:t>933</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Руководство и управление в сфере установленных функций органов местного самоуправления за счет межбюджетных трансфертов, передаваемых бюджетам муниципальных районов из бюджетов поселений на осуществление отдельных полномочий органов местного самоуправления поселений по осуществлению внешнего муниципального финансового контроля сельских поселений Казачинского района в рамках непрограммных расходов Контрольно-счетного органа муниципального образования</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9310082090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343 252,00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343 252,00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343 252,00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1056"/>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934</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9310082090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935</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Расходы на выплаты персоналу государственных (муниципальных) органов</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9310082090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936</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9310082090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937</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9310082090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120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341 950,70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938</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Закупка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9310082090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200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939</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Иные закупки товаров, работ и услуг для обеспечения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9310082090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940</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9310082090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0100</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528"/>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581" w:rsidRDefault="00EB2581">
            <w:pPr>
              <w:jc w:val="center"/>
              <w:rPr>
                <w:sz w:val="20"/>
                <w:szCs w:val="20"/>
              </w:rPr>
            </w:pPr>
            <w:r>
              <w:rPr>
                <w:sz w:val="20"/>
                <w:szCs w:val="20"/>
              </w:rPr>
              <w:t>941</w:t>
            </w:r>
          </w:p>
        </w:tc>
        <w:tc>
          <w:tcPr>
            <w:tcW w:w="4321"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9310082090</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240</w:t>
            </w:r>
          </w:p>
        </w:tc>
        <w:tc>
          <w:tcPr>
            <w:tcW w:w="1083"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center"/>
              <w:rPr>
                <w:sz w:val="20"/>
                <w:szCs w:val="20"/>
              </w:rPr>
            </w:pPr>
            <w:r>
              <w:rPr>
                <w:sz w:val="20"/>
                <w:szCs w:val="20"/>
              </w:rPr>
              <w:t>0106</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182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rsidR="00EB2581" w:rsidRDefault="00EB2581">
            <w:pPr>
              <w:jc w:val="right"/>
              <w:rPr>
                <w:sz w:val="20"/>
                <w:szCs w:val="20"/>
              </w:rPr>
            </w:pPr>
            <w:r>
              <w:rPr>
                <w:sz w:val="20"/>
                <w:szCs w:val="20"/>
              </w:rPr>
              <w:t>1 301,30</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sz w:val="20"/>
                <w:szCs w:val="20"/>
              </w:rPr>
            </w:pPr>
            <w:r>
              <w:rPr>
                <w:sz w:val="20"/>
                <w:szCs w:val="20"/>
              </w:rPr>
              <w:t>100,0%</w:t>
            </w:r>
          </w:p>
        </w:tc>
      </w:tr>
      <w:tr w:rsidR="00EB2581" w:rsidTr="00EB2581">
        <w:trPr>
          <w:trHeight w:val="264"/>
        </w:trPr>
        <w:tc>
          <w:tcPr>
            <w:tcW w:w="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2581" w:rsidRDefault="00EB2581">
            <w:pPr>
              <w:jc w:val="center"/>
              <w:rPr>
                <w:b/>
                <w:bCs/>
                <w:sz w:val="20"/>
                <w:szCs w:val="20"/>
              </w:rPr>
            </w:pPr>
            <w:r>
              <w:rPr>
                <w:b/>
                <w:bCs/>
                <w:sz w:val="20"/>
                <w:szCs w:val="20"/>
              </w:rPr>
              <w:t>Итого</w:t>
            </w:r>
          </w:p>
        </w:tc>
        <w:tc>
          <w:tcPr>
            <w:tcW w:w="43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rPr>
                <w:b/>
                <w:bCs/>
                <w:sz w:val="20"/>
                <w:szCs w:val="20"/>
              </w:rPr>
            </w:pPr>
            <w:r>
              <w:rPr>
                <w:b/>
                <w:bCs/>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 </w:t>
            </w:r>
          </w:p>
        </w:tc>
        <w:tc>
          <w:tcPr>
            <w:tcW w:w="1083"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 </w:t>
            </w:r>
          </w:p>
        </w:tc>
        <w:tc>
          <w:tcPr>
            <w:tcW w:w="1600"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right"/>
              <w:rPr>
                <w:b/>
                <w:bCs/>
                <w:sz w:val="20"/>
                <w:szCs w:val="20"/>
              </w:rPr>
            </w:pPr>
            <w:r>
              <w:rPr>
                <w:b/>
                <w:bCs/>
                <w:sz w:val="20"/>
                <w:szCs w:val="20"/>
              </w:rPr>
              <w:t>938 419 632,28</w:t>
            </w:r>
          </w:p>
        </w:tc>
        <w:tc>
          <w:tcPr>
            <w:tcW w:w="1820"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right"/>
              <w:rPr>
                <w:b/>
                <w:bCs/>
                <w:sz w:val="20"/>
                <w:szCs w:val="20"/>
              </w:rPr>
            </w:pPr>
            <w:r>
              <w:rPr>
                <w:b/>
                <w:bCs/>
                <w:sz w:val="20"/>
                <w:szCs w:val="20"/>
              </w:rPr>
              <w:t>1 103 743 716,27</w:t>
            </w:r>
          </w:p>
        </w:tc>
        <w:tc>
          <w:tcPr>
            <w:tcW w:w="2040"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right"/>
              <w:rPr>
                <w:b/>
                <w:bCs/>
                <w:sz w:val="20"/>
                <w:szCs w:val="20"/>
              </w:rPr>
            </w:pPr>
            <w:r>
              <w:rPr>
                <w:b/>
                <w:bCs/>
                <w:sz w:val="20"/>
                <w:szCs w:val="20"/>
              </w:rPr>
              <w:t>1 099 055 612,51</w:t>
            </w:r>
          </w:p>
        </w:tc>
        <w:tc>
          <w:tcPr>
            <w:tcW w:w="1221" w:type="dxa"/>
            <w:tcBorders>
              <w:top w:val="single" w:sz="4" w:space="0" w:color="auto"/>
              <w:left w:val="single" w:sz="4" w:space="0" w:color="auto"/>
              <w:bottom w:val="single" w:sz="4" w:space="0" w:color="auto"/>
              <w:right w:val="single" w:sz="4" w:space="0" w:color="auto"/>
            </w:tcBorders>
            <w:shd w:val="clear" w:color="auto" w:fill="auto"/>
            <w:noWrap/>
            <w:hideMark/>
          </w:tcPr>
          <w:p w:rsidR="00EB2581" w:rsidRDefault="00EB2581">
            <w:pPr>
              <w:jc w:val="center"/>
              <w:rPr>
                <w:b/>
                <w:bCs/>
                <w:sz w:val="20"/>
                <w:szCs w:val="20"/>
              </w:rPr>
            </w:pPr>
            <w:r>
              <w:rPr>
                <w:b/>
                <w:bCs/>
                <w:sz w:val="20"/>
                <w:szCs w:val="20"/>
              </w:rPr>
              <w:t>99,6%</w:t>
            </w:r>
          </w:p>
        </w:tc>
      </w:tr>
    </w:tbl>
    <w:p w:rsidR="00EB2581" w:rsidRDefault="00EB2581" w:rsidP="00EB2581">
      <w:pPr>
        <w:tabs>
          <w:tab w:val="left" w:pos="0"/>
        </w:tabs>
        <w:jc w:val="center"/>
        <w:sectPr w:rsidR="00EB2581" w:rsidSect="00EB2581">
          <w:pgSz w:w="16838" w:h="11906" w:orient="landscape"/>
          <w:pgMar w:top="1418" w:right="851" w:bottom="851" w:left="1134" w:header="709" w:footer="709" w:gutter="0"/>
          <w:cols w:space="708"/>
          <w:docGrid w:linePitch="360"/>
        </w:sectPr>
      </w:pPr>
      <w:r w:rsidRPr="00EB2581">
        <w:rPr>
          <w:b/>
        </w:rPr>
        <w:tab/>
      </w:r>
      <w:r w:rsidRPr="00EB2581">
        <w:tab/>
      </w:r>
      <w:r w:rsidRPr="00EB2581">
        <w:tab/>
      </w:r>
      <w:r w:rsidRPr="00EB2581">
        <w:tab/>
      </w:r>
      <w:r w:rsidRPr="00EB2581">
        <w:tab/>
      </w:r>
      <w:r w:rsidRPr="00EB2581">
        <w:tab/>
      </w:r>
      <w:r w:rsidRPr="00EB2581">
        <w:tab/>
      </w:r>
      <w:r w:rsidRPr="00EB2581">
        <w:tab/>
      </w:r>
    </w:p>
    <w:p w:rsidR="00390C85" w:rsidRDefault="00390C85" w:rsidP="00C9765F">
      <w:pPr>
        <w:pageBreakBefore/>
        <w:jc w:val="right"/>
      </w:pPr>
      <w:r>
        <w:lastRenderedPageBreak/>
        <w:t xml:space="preserve">Приложение № </w:t>
      </w:r>
      <w:r w:rsidR="00C9765F">
        <w:t>6</w:t>
      </w:r>
    </w:p>
    <w:p w:rsidR="00390C85" w:rsidRDefault="00390C85" w:rsidP="00C9765F">
      <w:pPr>
        <w:jc w:val="right"/>
      </w:pPr>
      <w:r>
        <w:t>к проекту решения</w:t>
      </w:r>
    </w:p>
    <w:p w:rsidR="00390C85" w:rsidRDefault="00390C85" w:rsidP="00C9765F">
      <w:pPr>
        <w:jc w:val="right"/>
      </w:pPr>
      <w:r>
        <w:t>районного Совета депутатов</w:t>
      </w:r>
    </w:p>
    <w:p w:rsidR="00390C85" w:rsidRDefault="00390C85" w:rsidP="00C9765F">
      <w:pPr>
        <w:jc w:val="right"/>
      </w:pPr>
      <w:r>
        <w:t>от _______ 2025 № ____</w:t>
      </w:r>
    </w:p>
    <w:p w:rsidR="00C9765F" w:rsidRPr="00C9765F" w:rsidRDefault="00C9765F" w:rsidP="00C9765F">
      <w:pPr>
        <w:rPr>
          <w:b/>
        </w:rPr>
      </w:pPr>
    </w:p>
    <w:p w:rsidR="00C9765F" w:rsidRPr="00C9765F" w:rsidRDefault="00C9765F" w:rsidP="00C9765F">
      <w:pPr>
        <w:jc w:val="center"/>
        <w:rPr>
          <w:b/>
        </w:rPr>
      </w:pPr>
      <w:r w:rsidRPr="00C9765F">
        <w:rPr>
          <w:b/>
        </w:rPr>
        <w:t>Дотации, направленные в 2024 году на выравнивание бюджетной обеспеченности бюджетов поселений из районного бюджета</w:t>
      </w:r>
    </w:p>
    <w:tbl>
      <w:tblPr>
        <w:tblW w:w="15464" w:type="dxa"/>
        <w:tblInd w:w="93" w:type="dxa"/>
        <w:tblLayout w:type="fixed"/>
        <w:tblLook w:val="04A0" w:firstRow="1" w:lastRow="0" w:firstColumn="1" w:lastColumn="0" w:noHBand="0" w:noVBand="1"/>
      </w:tblPr>
      <w:tblGrid>
        <w:gridCol w:w="441"/>
        <w:gridCol w:w="1701"/>
        <w:gridCol w:w="1275"/>
        <w:gridCol w:w="1275"/>
        <w:gridCol w:w="1275"/>
        <w:gridCol w:w="740"/>
        <w:gridCol w:w="1103"/>
        <w:gridCol w:w="1134"/>
        <w:gridCol w:w="1276"/>
        <w:gridCol w:w="850"/>
        <w:gridCol w:w="1275"/>
        <w:gridCol w:w="1275"/>
        <w:gridCol w:w="1134"/>
        <w:gridCol w:w="710"/>
      </w:tblGrid>
      <w:tr w:rsidR="00C9765F" w:rsidRPr="00C9765F" w:rsidTr="00143616">
        <w:trPr>
          <w:trHeight w:val="264"/>
        </w:trPr>
        <w:tc>
          <w:tcPr>
            <w:tcW w:w="441" w:type="dxa"/>
            <w:tcBorders>
              <w:top w:val="nil"/>
              <w:left w:val="nil"/>
              <w:bottom w:val="single" w:sz="4" w:space="0" w:color="auto"/>
              <w:right w:val="nil"/>
            </w:tcBorders>
            <w:shd w:val="clear" w:color="auto" w:fill="auto"/>
            <w:vAlign w:val="bottom"/>
            <w:hideMark/>
          </w:tcPr>
          <w:p w:rsidR="00C9765F" w:rsidRPr="00C9765F" w:rsidRDefault="00C9765F" w:rsidP="00C9765F">
            <w:pPr>
              <w:jc w:val="center"/>
              <w:rPr>
                <w:sz w:val="20"/>
                <w:szCs w:val="20"/>
              </w:rPr>
            </w:pPr>
          </w:p>
        </w:tc>
        <w:tc>
          <w:tcPr>
            <w:tcW w:w="1701" w:type="dxa"/>
            <w:tcBorders>
              <w:top w:val="nil"/>
              <w:left w:val="nil"/>
              <w:bottom w:val="single" w:sz="4" w:space="0" w:color="auto"/>
              <w:right w:val="nil"/>
            </w:tcBorders>
            <w:shd w:val="clear" w:color="auto" w:fill="auto"/>
            <w:hideMark/>
          </w:tcPr>
          <w:p w:rsidR="00C9765F" w:rsidRPr="00C9765F" w:rsidRDefault="00C9765F" w:rsidP="00C9765F">
            <w:pPr>
              <w:rPr>
                <w:sz w:val="20"/>
                <w:szCs w:val="20"/>
              </w:rPr>
            </w:pPr>
          </w:p>
        </w:tc>
        <w:tc>
          <w:tcPr>
            <w:tcW w:w="1275" w:type="dxa"/>
            <w:tcBorders>
              <w:top w:val="nil"/>
              <w:left w:val="nil"/>
              <w:bottom w:val="single" w:sz="4" w:space="0" w:color="auto"/>
              <w:right w:val="nil"/>
            </w:tcBorders>
            <w:shd w:val="clear" w:color="auto" w:fill="auto"/>
            <w:hideMark/>
          </w:tcPr>
          <w:p w:rsidR="00C9765F" w:rsidRPr="00C9765F" w:rsidRDefault="00C9765F" w:rsidP="00C9765F">
            <w:pPr>
              <w:rPr>
                <w:sz w:val="20"/>
                <w:szCs w:val="20"/>
              </w:rPr>
            </w:pPr>
          </w:p>
        </w:tc>
        <w:tc>
          <w:tcPr>
            <w:tcW w:w="1275" w:type="dxa"/>
            <w:tcBorders>
              <w:top w:val="nil"/>
              <w:left w:val="nil"/>
              <w:bottom w:val="single" w:sz="4" w:space="0" w:color="auto"/>
              <w:right w:val="nil"/>
            </w:tcBorders>
            <w:shd w:val="clear" w:color="auto" w:fill="auto"/>
            <w:hideMark/>
          </w:tcPr>
          <w:p w:rsidR="00C9765F" w:rsidRPr="00C9765F" w:rsidRDefault="00C9765F" w:rsidP="00C9765F">
            <w:pPr>
              <w:rPr>
                <w:sz w:val="20"/>
                <w:szCs w:val="20"/>
              </w:rPr>
            </w:pPr>
          </w:p>
        </w:tc>
        <w:tc>
          <w:tcPr>
            <w:tcW w:w="1275" w:type="dxa"/>
            <w:tcBorders>
              <w:top w:val="nil"/>
              <w:left w:val="nil"/>
              <w:bottom w:val="single" w:sz="4" w:space="0" w:color="auto"/>
              <w:right w:val="nil"/>
            </w:tcBorders>
            <w:shd w:val="clear" w:color="auto" w:fill="auto"/>
            <w:hideMark/>
          </w:tcPr>
          <w:p w:rsidR="00C9765F" w:rsidRPr="00C9765F" w:rsidRDefault="00C9765F" w:rsidP="00C9765F">
            <w:pPr>
              <w:rPr>
                <w:sz w:val="20"/>
                <w:szCs w:val="20"/>
              </w:rPr>
            </w:pPr>
          </w:p>
        </w:tc>
        <w:tc>
          <w:tcPr>
            <w:tcW w:w="740" w:type="dxa"/>
            <w:tcBorders>
              <w:top w:val="nil"/>
              <w:left w:val="nil"/>
              <w:bottom w:val="single" w:sz="4" w:space="0" w:color="auto"/>
              <w:right w:val="nil"/>
            </w:tcBorders>
            <w:shd w:val="clear" w:color="auto" w:fill="auto"/>
            <w:hideMark/>
          </w:tcPr>
          <w:p w:rsidR="00C9765F" w:rsidRPr="00C9765F" w:rsidRDefault="00C9765F" w:rsidP="00C9765F">
            <w:pPr>
              <w:rPr>
                <w:sz w:val="20"/>
                <w:szCs w:val="20"/>
              </w:rPr>
            </w:pPr>
          </w:p>
        </w:tc>
        <w:tc>
          <w:tcPr>
            <w:tcW w:w="1103" w:type="dxa"/>
            <w:tcBorders>
              <w:top w:val="nil"/>
              <w:left w:val="nil"/>
              <w:bottom w:val="single" w:sz="4" w:space="0" w:color="auto"/>
              <w:right w:val="nil"/>
            </w:tcBorders>
            <w:shd w:val="clear" w:color="auto" w:fill="auto"/>
            <w:vAlign w:val="bottom"/>
            <w:hideMark/>
          </w:tcPr>
          <w:p w:rsidR="00C9765F" w:rsidRPr="00C9765F" w:rsidRDefault="00C9765F" w:rsidP="00C9765F">
            <w:pPr>
              <w:jc w:val="center"/>
              <w:rPr>
                <w:sz w:val="20"/>
                <w:szCs w:val="20"/>
              </w:rPr>
            </w:pPr>
          </w:p>
        </w:tc>
        <w:tc>
          <w:tcPr>
            <w:tcW w:w="1134" w:type="dxa"/>
            <w:tcBorders>
              <w:top w:val="nil"/>
              <w:left w:val="nil"/>
              <w:bottom w:val="single" w:sz="4" w:space="0" w:color="auto"/>
              <w:right w:val="nil"/>
            </w:tcBorders>
            <w:shd w:val="clear" w:color="auto" w:fill="auto"/>
            <w:vAlign w:val="bottom"/>
            <w:hideMark/>
          </w:tcPr>
          <w:p w:rsidR="00C9765F" w:rsidRPr="00C9765F" w:rsidRDefault="00C9765F" w:rsidP="00C9765F">
            <w:pPr>
              <w:jc w:val="center"/>
              <w:rPr>
                <w:sz w:val="20"/>
                <w:szCs w:val="20"/>
              </w:rPr>
            </w:pPr>
          </w:p>
        </w:tc>
        <w:tc>
          <w:tcPr>
            <w:tcW w:w="1276" w:type="dxa"/>
            <w:tcBorders>
              <w:top w:val="nil"/>
              <w:left w:val="nil"/>
              <w:bottom w:val="single" w:sz="4" w:space="0" w:color="auto"/>
              <w:right w:val="nil"/>
            </w:tcBorders>
            <w:shd w:val="clear" w:color="auto" w:fill="auto"/>
            <w:vAlign w:val="bottom"/>
            <w:hideMark/>
          </w:tcPr>
          <w:p w:rsidR="00C9765F" w:rsidRPr="00C9765F" w:rsidRDefault="00C9765F" w:rsidP="00C9765F">
            <w:pPr>
              <w:jc w:val="center"/>
              <w:rPr>
                <w:sz w:val="20"/>
                <w:szCs w:val="20"/>
              </w:rPr>
            </w:pPr>
          </w:p>
        </w:tc>
        <w:tc>
          <w:tcPr>
            <w:tcW w:w="850" w:type="dxa"/>
            <w:tcBorders>
              <w:top w:val="nil"/>
              <w:left w:val="nil"/>
              <w:bottom w:val="single" w:sz="4" w:space="0" w:color="auto"/>
              <w:right w:val="nil"/>
            </w:tcBorders>
            <w:shd w:val="clear" w:color="auto" w:fill="auto"/>
            <w:vAlign w:val="bottom"/>
            <w:hideMark/>
          </w:tcPr>
          <w:p w:rsidR="00C9765F" w:rsidRPr="00C9765F" w:rsidRDefault="00C9765F" w:rsidP="00C9765F">
            <w:pPr>
              <w:jc w:val="center"/>
              <w:rPr>
                <w:sz w:val="20"/>
                <w:szCs w:val="20"/>
              </w:rPr>
            </w:pPr>
          </w:p>
        </w:tc>
        <w:tc>
          <w:tcPr>
            <w:tcW w:w="1275" w:type="dxa"/>
            <w:tcBorders>
              <w:top w:val="nil"/>
              <w:left w:val="nil"/>
              <w:bottom w:val="single" w:sz="4" w:space="0" w:color="auto"/>
              <w:right w:val="nil"/>
            </w:tcBorders>
            <w:shd w:val="clear" w:color="auto" w:fill="auto"/>
            <w:vAlign w:val="bottom"/>
            <w:hideMark/>
          </w:tcPr>
          <w:p w:rsidR="00C9765F" w:rsidRPr="00C9765F" w:rsidRDefault="00C9765F" w:rsidP="00C9765F">
            <w:pPr>
              <w:jc w:val="center"/>
              <w:rPr>
                <w:sz w:val="20"/>
                <w:szCs w:val="20"/>
              </w:rPr>
            </w:pPr>
          </w:p>
        </w:tc>
        <w:tc>
          <w:tcPr>
            <w:tcW w:w="1275" w:type="dxa"/>
            <w:tcBorders>
              <w:top w:val="nil"/>
              <w:left w:val="nil"/>
              <w:bottom w:val="single" w:sz="4" w:space="0" w:color="auto"/>
              <w:right w:val="nil"/>
            </w:tcBorders>
            <w:shd w:val="clear" w:color="auto" w:fill="auto"/>
            <w:vAlign w:val="bottom"/>
            <w:hideMark/>
          </w:tcPr>
          <w:p w:rsidR="00C9765F" w:rsidRPr="00C9765F" w:rsidRDefault="00C9765F" w:rsidP="00C9765F">
            <w:pPr>
              <w:jc w:val="center"/>
              <w:rPr>
                <w:sz w:val="20"/>
                <w:szCs w:val="20"/>
              </w:rPr>
            </w:pPr>
          </w:p>
        </w:tc>
        <w:tc>
          <w:tcPr>
            <w:tcW w:w="1134" w:type="dxa"/>
            <w:tcBorders>
              <w:top w:val="nil"/>
              <w:left w:val="nil"/>
              <w:bottom w:val="single" w:sz="4" w:space="0" w:color="auto"/>
              <w:right w:val="nil"/>
            </w:tcBorders>
            <w:shd w:val="clear" w:color="auto" w:fill="auto"/>
            <w:vAlign w:val="bottom"/>
            <w:hideMark/>
          </w:tcPr>
          <w:p w:rsidR="00C9765F" w:rsidRPr="00C9765F" w:rsidRDefault="00C9765F" w:rsidP="00C9765F">
            <w:pPr>
              <w:jc w:val="center"/>
              <w:rPr>
                <w:sz w:val="20"/>
                <w:szCs w:val="20"/>
              </w:rPr>
            </w:pPr>
          </w:p>
        </w:tc>
        <w:tc>
          <w:tcPr>
            <w:tcW w:w="710" w:type="dxa"/>
            <w:tcBorders>
              <w:top w:val="nil"/>
              <w:left w:val="nil"/>
              <w:bottom w:val="single" w:sz="4" w:space="0" w:color="auto"/>
              <w:right w:val="nil"/>
            </w:tcBorders>
            <w:shd w:val="clear" w:color="auto" w:fill="auto"/>
            <w:vAlign w:val="bottom"/>
            <w:hideMark/>
          </w:tcPr>
          <w:p w:rsidR="00C9765F" w:rsidRPr="00C9765F" w:rsidRDefault="00C9765F" w:rsidP="00C9765F">
            <w:pPr>
              <w:jc w:val="center"/>
              <w:rPr>
                <w:sz w:val="20"/>
                <w:szCs w:val="20"/>
              </w:rPr>
            </w:pPr>
            <w:r w:rsidRPr="00C9765F">
              <w:rPr>
                <w:sz w:val="20"/>
                <w:szCs w:val="20"/>
              </w:rPr>
              <w:t>в рублях</w:t>
            </w:r>
          </w:p>
        </w:tc>
      </w:tr>
      <w:tr w:rsidR="00C9765F" w:rsidRPr="00C9765F" w:rsidTr="00143616">
        <w:trPr>
          <w:trHeight w:val="264"/>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65F" w:rsidRPr="00C9765F" w:rsidRDefault="00C9765F" w:rsidP="00C9765F">
            <w:pPr>
              <w:jc w:val="center"/>
              <w:rPr>
                <w:b/>
                <w:bCs/>
                <w:sz w:val="20"/>
                <w:szCs w:val="20"/>
              </w:rPr>
            </w:pPr>
            <w:r w:rsidRPr="00C9765F">
              <w:rPr>
                <w:b/>
                <w:bCs/>
                <w:sz w:val="20"/>
                <w:szCs w:val="20"/>
              </w:rPr>
              <w:t>№ строки</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65F" w:rsidRPr="00C9765F" w:rsidRDefault="00C9765F" w:rsidP="00C9765F">
            <w:pPr>
              <w:jc w:val="center"/>
              <w:rPr>
                <w:b/>
                <w:bCs/>
                <w:sz w:val="20"/>
                <w:szCs w:val="20"/>
              </w:rPr>
            </w:pPr>
            <w:r w:rsidRPr="00C9765F">
              <w:rPr>
                <w:b/>
                <w:bCs/>
                <w:sz w:val="20"/>
                <w:szCs w:val="20"/>
              </w:rPr>
              <w:t>Муниципальное образование</w:t>
            </w:r>
          </w:p>
        </w:tc>
        <w:tc>
          <w:tcPr>
            <w:tcW w:w="13322" w:type="dxa"/>
            <w:gridSpan w:val="12"/>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Дотация на выравнивание бюджетной обеспеченности из районного бюджета</w:t>
            </w:r>
          </w:p>
        </w:tc>
      </w:tr>
      <w:tr w:rsidR="00C9765F" w:rsidRPr="00C9765F" w:rsidTr="00143616">
        <w:trPr>
          <w:trHeight w:val="264"/>
        </w:trPr>
        <w:tc>
          <w:tcPr>
            <w:tcW w:w="441" w:type="dxa"/>
            <w:vMerge/>
            <w:tcBorders>
              <w:top w:val="single" w:sz="4" w:space="0" w:color="auto"/>
              <w:left w:val="single" w:sz="4" w:space="0" w:color="auto"/>
              <w:bottom w:val="single" w:sz="4" w:space="0" w:color="auto"/>
              <w:right w:val="single" w:sz="4" w:space="0" w:color="auto"/>
            </w:tcBorders>
            <w:vAlign w:val="center"/>
            <w:hideMark/>
          </w:tcPr>
          <w:p w:rsidR="00C9765F" w:rsidRPr="00C9765F" w:rsidRDefault="00C9765F" w:rsidP="00C9765F">
            <w:pPr>
              <w:rPr>
                <w:b/>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765F" w:rsidRPr="00C9765F" w:rsidRDefault="00C9765F" w:rsidP="00C9765F">
            <w:pPr>
              <w:rPr>
                <w:b/>
                <w:bCs/>
                <w:sz w:val="20"/>
                <w:szCs w:val="20"/>
              </w:rPr>
            </w:pPr>
          </w:p>
        </w:tc>
        <w:tc>
          <w:tcPr>
            <w:tcW w:w="456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65F" w:rsidRPr="00C9765F" w:rsidRDefault="00C9765F" w:rsidP="00C9765F">
            <w:pPr>
              <w:jc w:val="center"/>
              <w:rPr>
                <w:b/>
                <w:bCs/>
                <w:sz w:val="20"/>
                <w:szCs w:val="20"/>
              </w:rPr>
            </w:pPr>
            <w:r w:rsidRPr="00C9765F">
              <w:rPr>
                <w:b/>
                <w:bCs/>
                <w:sz w:val="20"/>
                <w:szCs w:val="20"/>
              </w:rPr>
              <w:t>ВСЕГО</w:t>
            </w:r>
          </w:p>
        </w:tc>
        <w:tc>
          <w:tcPr>
            <w:tcW w:w="875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в том числе:</w:t>
            </w:r>
          </w:p>
        </w:tc>
      </w:tr>
      <w:tr w:rsidR="00C9765F" w:rsidRPr="00C9765F" w:rsidTr="00143616">
        <w:trPr>
          <w:trHeight w:val="1032"/>
        </w:trPr>
        <w:tc>
          <w:tcPr>
            <w:tcW w:w="441" w:type="dxa"/>
            <w:vMerge/>
            <w:tcBorders>
              <w:top w:val="single" w:sz="4" w:space="0" w:color="auto"/>
              <w:left w:val="single" w:sz="4" w:space="0" w:color="auto"/>
              <w:bottom w:val="single" w:sz="4" w:space="0" w:color="auto"/>
              <w:right w:val="single" w:sz="4" w:space="0" w:color="auto"/>
            </w:tcBorders>
            <w:vAlign w:val="center"/>
            <w:hideMark/>
          </w:tcPr>
          <w:p w:rsidR="00C9765F" w:rsidRPr="00C9765F" w:rsidRDefault="00C9765F" w:rsidP="00C9765F">
            <w:pPr>
              <w:rPr>
                <w:b/>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765F" w:rsidRPr="00C9765F" w:rsidRDefault="00C9765F" w:rsidP="00C9765F">
            <w:pPr>
              <w:rPr>
                <w:b/>
                <w:bCs/>
                <w:sz w:val="20"/>
                <w:szCs w:val="20"/>
              </w:rPr>
            </w:pPr>
          </w:p>
        </w:tc>
        <w:tc>
          <w:tcPr>
            <w:tcW w:w="4565" w:type="dxa"/>
            <w:gridSpan w:val="4"/>
            <w:vMerge/>
            <w:tcBorders>
              <w:top w:val="single" w:sz="4" w:space="0" w:color="auto"/>
              <w:left w:val="single" w:sz="4" w:space="0" w:color="auto"/>
              <w:bottom w:val="single" w:sz="4" w:space="0" w:color="auto"/>
              <w:right w:val="single" w:sz="4" w:space="0" w:color="auto"/>
            </w:tcBorders>
            <w:vAlign w:val="center"/>
            <w:hideMark/>
          </w:tcPr>
          <w:p w:rsidR="00C9765F" w:rsidRPr="00C9765F" w:rsidRDefault="00C9765F" w:rsidP="00C9765F">
            <w:pPr>
              <w:rPr>
                <w:b/>
                <w:bCs/>
                <w:sz w:val="20"/>
                <w:szCs w:val="20"/>
              </w:rPr>
            </w:pPr>
          </w:p>
        </w:tc>
        <w:tc>
          <w:tcPr>
            <w:tcW w:w="436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дотация на выравнивание уровня бюджетной обеспеченности поселений из районного бюджета за счет собственных доходов районного бюджета</w:t>
            </w:r>
          </w:p>
        </w:tc>
        <w:tc>
          <w:tcPr>
            <w:tcW w:w="439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9765F" w:rsidRPr="00C9765F" w:rsidRDefault="00C9765F" w:rsidP="00C9765F">
            <w:pPr>
              <w:jc w:val="center"/>
              <w:rPr>
                <w:b/>
                <w:bCs/>
                <w:sz w:val="20"/>
                <w:szCs w:val="20"/>
              </w:rPr>
            </w:pPr>
            <w:r w:rsidRPr="00C9765F">
              <w:rPr>
                <w:b/>
                <w:bCs/>
                <w:sz w:val="20"/>
                <w:szCs w:val="20"/>
              </w:rPr>
              <w:t xml:space="preserve"> дотации на выравнивание бюджетной обеспеченности поселений из районного бюджета за счет средств субвенции из краевого бюджета  </w:t>
            </w:r>
          </w:p>
        </w:tc>
      </w:tr>
      <w:tr w:rsidR="00C9765F" w:rsidRPr="00C9765F" w:rsidTr="00143616">
        <w:trPr>
          <w:trHeight w:val="1056"/>
        </w:trPr>
        <w:tc>
          <w:tcPr>
            <w:tcW w:w="441" w:type="dxa"/>
            <w:vMerge/>
            <w:tcBorders>
              <w:top w:val="single" w:sz="4" w:space="0" w:color="auto"/>
              <w:left w:val="single" w:sz="4" w:space="0" w:color="auto"/>
              <w:bottom w:val="single" w:sz="4" w:space="0" w:color="auto"/>
              <w:right w:val="single" w:sz="4" w:space="0" w:color="auto"/>
            </w:tcBorders>
            <w:vAlign w:val="center"/>
            <w:hideMark/>
          </w:tcPr>
          <w:p w:rsidR="00C9765F" w:rsidRPr="00C9765F" w:rsidRDefault="00C9765F" w:rsidP="00C9765F">
            <w:pPr>
              <w:rPr>
                <w:b/>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765F" w:rsidRPr="00C9765F" w:rsidRDefault="00C9765F" w:rsidP="00C9765F">
            <w:pPr>
              <w:rPr>
                <w:b/>
                <w:bCs/>
                <w:sz w:val="20"/>
                <w:szCs w:val="20"/>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sz w:val="20"/>
                <w:szCs w:val="20"/>
              </w:rPr>
            </w:pPr>
            <w:r w:rsidRPr="00C9765F">
              <w:rPr>
                <w:b/>
                <w:bCs/>
                <w:sz w:val="20"/>
                <w:szCs w:val="20"/>
              </w:rPr>
              <w:t>утверждено решением о бюджете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sz w:val="20"/>
                <w:szCs w:val="20"/>
              </w:rPr>
            </w:pPr>
            <w:r w:rsidRPr="00C9765F">
              <w:rPr>
                <w:b/>
                <w:bCs/>
                <w:sz w:val="20"/>
                <w:szCs w:val="20"/>
              </w:rPr>
              <w:t>бюджетная роспись с учетом изменений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sz w:val="20"/>
                <w:szCs w:val="20"/>
              </w:rPr>
            </w:pPr>
            <w:r w:rsidRPr="00C9765F">
              <w:rPr>
                <w:b/>
                <w:bCs/>
                <w:sz w:val="20"/>
                <w:szCs w:val="20"/>
              </w:rPr>
              <w:t>исполнено</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sz w:val="20"/>
                <w:szCs w:val="20"/>
              </w:rPr>
            </w:pPr>
            <w:r w:rsidRPr="00C9765F">
              <w:rPr>
                <w:b/>
                <w:bCs/>
                <w:sz w:val="20"/>
                <w:szCs w:val="20"/>
              </w:rPr>
              <w:t>% исполнения</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утверждено решением о бюджете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бюджетная роспись с учетом изменений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исполнено</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 исполнения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утверждено решением о бюджете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бюджетная роспись с учетом изменений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исполнено</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C9765F" w:rsidRPr="00C9765F" w:rsidRDefault="00C9765F" w:rsidP="00C9765F">
            <w:pPr>
              <w:jc w:val="center"/>
              <w:rPr>
                <w:b/>
                <w:bCs/>
                <w:color w:val="000000"/>
                <w:sz w:val="20"/>
                <w:szCs w:val="20"/>
              </w:rPr>
            </w:pPr>
            <w:r w:rsidRPr="00C9765F">
              <w:rPr>
                <w:b/>
                <w:bCs/>
                <w:color w:val="000000"/>
                <w:sz w:val="20"/>
                <w:szCs w:val="20"/>
              </w:rPr>
              <w:t>% исполнения</w:t>
            </w:r>
          </w:p>
        </w:tc>
      </w:tr>
      <w:tr w:rsidR="00C9765F" w:rsidRPr="00C9765F" w:rsidTr="00143616">
        <w:trPr>
          <w:trHeight w:val="264"/>
        </w:trPr>
        <w:tc>
          <w:tcPr>
            <w:tcW w:w="4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65F" w:rsidRPr="00C9765F" w:rsidRDefault="00C9765F" w:rsidP="00C9765F">
            <w:pPr>
              <w:jc w:val="center"/>
              <w:rPr>
                <w:color w:val="000000"/>
                <w:sz w:val="20"/>
                <w:szCs w:val="20"/>
              </w:rPr>
            </w:pPr>
            <w:r w:rsidRPr="00C9765F">
              <w:rPr>
                <w:color w:val="000000"/>
                <w:sz w:val="20"/>
                <w:szCs w:val="20"/>
              </w:rPr>
              <w:t> </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center"/>
              <w:rPr>
                <w:color w:val="000000"/>
                <w:sz w:val="20"/>
                <w:szCs w:val="20"/>
              </w:rPr>
            </w:pPr>
            <w:r w:rsidRPr="00C9765F">
              <w:rPr>
                <w:color w:val="000000"/>
                <w:sz w:val="20"/>
                <w:szCs w:val="20"/>
              </w:rPr>
              <w:t>1</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center"/>
              <w:rPr>
                <w:b/>
                <w:bCs/>
                <w:color w:val="000000"/>
                <w:sz w:val="20"/>
                <w:szCs w:val="20"/>
              </w:rPr>
            </w:pPr>
            <w:r w:rsidRPr="00C9765F">
              <w:rPr>
                <w:b/>
                <w:bCs/>
                <w:color w:val="000000"/>
                <w:sz w:val="20"/>
                <w:szCs w:val="20"/>
              </w:rPr>
              <w:t>2</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center"/>
              <w:rPr>
                <w:b/>
                <w:bCs/>
                <w:color w:val="000000"/>
                <w:sz w:val="20"/>
                <w:szCs w:val="20"/>
              </w:rPr>
            </w:pPr>
            <w:r w:rsidRPr="00C9765F">
              <w:rPr>
                <w:b/>
                <w:bCs/>
                <w:color w:val="000000"/>
                <w:sz w:val="20"/>
                <w:szCs w:val="20"/>
              </w:rPr>
              <w:t>3</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center"/>
              <w:rPr>
                <w:b/>
                <w:bCs/>
                <w:color w:val="000000"/>
                <w:sz w:val="20"/>
                <w:szCs w:val="20"/>
              </w:rPr>
            </w:pPr>
            <w:r w:rsidRPr="00C9765F">
              <w:rPr>
                <w:b/>
                <w:bCs/>
                <w:color w:val="000000"/>
                <w:sz w:val="20"/>
                <w:szCs w:val="20"/>
              </w:rPr>
              <w:t>4</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center"/>
              <w:rPr>
                <w:b/>
                <w:bCs/>
                <w:color w:val="000000"/>
                <w:sz w:val="20"/>
                <w:szCs w:val="20"/>
              </w:rPr>
            </w:pPr>
            <w:r w:rsidRPr="00C9765F">
              <w:rPr>
                <w:b/>
                <w:bCs/>
                <w:color w:val="000000"/>
                <w:sz w:val="20"/>
                <w:szCs w:val="20"/>
              </w:rPr>
              <w:t>5</w:t>
            </w:r>
          </w:p>
        </w:tc>
        <w:tc>
          <w:tcPr>
            <w:tcW w:w="1103" w:type="dxa"/>
            <w:tcBorders>
              <w:top w:val="single" w:sz="4" w:space="0" w:color="auto"/>
              <w:left w:val="nil"/>
              <w:bottom w:val="single" w:sz="4" w:space="0" w:color="auto"/>
              <w:right w:val="single" w:sz="4" w:space="0" w:color="auto"/>
            </w:tcBorders>
            <w:shd w:val="clear" w:color="auto" w:fill="auto"/>
            <w:vAlign w:val="bottom"/>
            <w:hideMark/>
          </w:tcPr>
          <w:p w:rsidR="00C9765F" w:rsidRPr="00C9765F" w:rsidRDefault="00C9765F" w:rsidP="00C9765F">
            <w:pPr>
              <w:jc w:val="center"/>
              <w:rPr>
                <w:color w:val="000000"/>
                <w:sz w:val="20"/>
                <w:szCs w:val="20"/>
              </w:rPr>
            </w:pPr>
            <w:r w:rsidRPr="00C9765F">
              <w:rPr>
                <w:color w:val="000000"/>
                <w:sz w:val="20"/>
                <w:szCs w:val="20"/>
              </w:rPr>
              <w:t>6</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65F" w:rsidRPr="00C9765F" w:rsidRDefault="00C9765F" w:rsidP="00C9765F">
            <w:pPr>
              <w:jc w:val="center"/>
              <w:rPr>
                <w:color w:val="000000"/>
                <w:sz w:val="20"/>
                <w:szCs w:val="20"/>
              </w:rPr>
            </w:pPr>
            <w:r w:rsidRPr="00C9765F">
              <w:rPr>
                <w:color w:val="000000"/>
                <w:sz w:val="20"/>
                <w:szCs w:val="20"/>
              </w:rPr>
              <w:t>7</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9765F" w:rsidRPr="00C9765F" w:rsidRDefault="00C9765F" w:rsidP="00C9765F">
            <w:pPr>
              <w:jc w:val="center"/>
              <w:rPr>
                <w:color w:val="000000"/>
                <w:sz w:val="20"/>
                <w:szCs w:val="20"/>
              </w:rPr>
            </w:pPr>
            <w:r w:rsidRPr="00C9765F">
              <w:rPr>
                <w:color w:val="000000"/>
                <w:sz w:val="20"/>
                <w:szCs w:val="20"/>
              </w:rPr>
              <w:t>8</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C9765F" w:rsidRPr="00C9765F" w:rsidRDefault="00C9765F" w:rsidP="00C9765F">
            <w:pPr>
              <w:jc w:val="center"/>
              <w:rPr>
                <w:color w:val="000000"/>
                <w:sz w:val="20"/>
                <w:szCs w:val="20"/>
              </w:rPr>
            </w:pPr>
            <w:r w:rsidRPr="00C9765F">
              <w:rPr>
                <w:color w:val="000000"/>
                <w:sz w:val="20"/>
                <w:szCs w:val="20"/>
              </w:rPr>
              <w:t>9</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C9765F" w:rsidRPr="00C9765F" w:rsidRDefault="00C9765F" w:rsidP="00C9765F">
            <w:pPr>
              <w:jc w:val="center"/>
              <w:rPr>
                <w:color w:val="000000"/>
                <w:sz w:val="20"/>
                <w:szCs w:val="20"/>
              </w:rPr>
            </w:pPr>
            <w:r w:rsidRPr="00C9765F">
              <w:rPr>
                <w:color w:val="000000"/>
                <w:sz w:val="20"/>
                <w:szCs w:val="20"/>
              </w:rPr>
              <w:t>10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C9765F" w:rsidRPr="00C9765F" w:rsidRDefault="00C9765F" w:rsidP="00C9765F">
            <w:pPr>
              <w:jc w:val="center"/>
              <w:rPr>
                <w:color w:val="000000"/>
                <w:sz w:val="20"/>
                <w:szCs w:val="20"/>
              </w:rPr>
            </w:pPr>
            <w:r w:rsidRPr="00C9765F">
              <w:rPr>
                <w:color w:val="000000"/>
                <w:sz w:val="20"/>
                <w:szCs w:val="20"/>
              </w:rPr>
              <w:t>11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65F" w:rsidRPr="00C9765F" w:rsidRDefault="00C9765F" w:rsidP="00C9765F">
            <w:pPr>
              <w:jc w:val="center"/>
              <w:rPr>
                <w:color w:val="000000"/>
                <w:sz w:val="20"/>
                <w:szCs w:val="20"/>
              </w:rPr>
            </w:pPr>
            <w:r w:rsidRPr="00C9765F">
              <w:rPr>
                <w:color w:val="000000"/>
                <w:sz w:val="20"/>
                <w:szCs w:val="20"/>
              </w:rPr>
              <w:t>12</w:t>
            </w:r>
          </w:p>
        </w:tc>
        <w:tc>
          <w:tcPr>
            <w:tcW w:w="710" w:type="dxa"/>
            <w:tcBorders>
              <w:top w:val="single" w:sz="4" w:space="0" w:color="auto"/>
              <w:left w:val="nil"/>
              <w:bottom w:val="single" w:sz="4" w:space="0" w:color="auto"/>
              <w:right w:val="single" w:sz="4" w:space="0" w:color="auto"/>
            </w:tcBorders>
            <w:shd w:val="clear" w:color="auto" w:fill="auto"/>
            <w:vAlign w:val="bottom"/>
            <w:hideMark/>
          </w:tcPr>
          <w:p w:rsidR="00C9765F" w:rsidRPr="00C9765F" w:rsidRDefault="00C9765F" w:rsidP="00C9765F">
            <w:pPr>
              <w:jc w:val="center"/>
              <w:rPr>
                <w:color w:val="000000"/>
                <w:sz w:val="20"/>
                <w:szCs w:val="20"/>
              </w:rPr>
            </w:pPr>
            <w:r w:rsidRPr="00C9765F">
              <w:rPr>
                <w:color w:val="000000"/>
                <w:sz w:val="20"/>
                <w:szCs w:val="20"/>
              </w:rPr>
              <w:t>13</w:t>
            </w:r>
          </w:p>
        </w:tc>
      </w:tr>
      <w:tr w:rsidR="00C9765F" w:rsidRPr="00C9765F" w:rsidTr="00143616">
        <w:trPr>
          <w:trHeight w:val="792"/>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1</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Александровский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10 651 881,00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10 651 881,00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10 651 881,00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10 262 981,00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10 262 981,00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10 262 981,00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388 900,00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388 900,00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388 900,00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2</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Вороковский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3 113 543,00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3 113 543,00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3 113 543,00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1 869 843,00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1 869 843,00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1 869 843,00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1 243 700,00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1 243 700,00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1 243 700,00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3</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Галанинский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2 750 900,00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2 750 900,00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2 750 900,00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0,00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0,00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2 750 900,00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2 750 900,00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2 750 900,00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4</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Дудовский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1 629 733,00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1 629 733,00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1 629 733,00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1 022 233,00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1 022 233,00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1 022 233,00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607 500,00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607 500,00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607 500,00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5</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Захаровский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4 278 843,00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4 278 843,00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4 278 843,00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4 268 843,00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4 268 843,00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4 268 843,00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10 000,00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10 000,00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10 000,00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6</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Казачинский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5 711 000,00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5 711 000,00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5 711 000,00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0,00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0,00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5 711 000,00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5 711 000,00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5 711 000,00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lastRenderedPageBreak/>
              <w:t>7</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Мокрушинский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1 236 200,00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1 236 200,00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1 236 200,00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0,00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0,00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1 236 200,00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1 236 200,00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1 236 200,00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8</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Момотовский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4 731 186,00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4 731 186,00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4 731 186,00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3 471 386,00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3 471 386,00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3 471 386,00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1 259 800,00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1 259 800,00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1 259 800,00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9</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Новотроицкий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3 086 209,00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3 086 209,00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3 086 209,00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2 907 009,00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2 907 009,00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2 907 009,00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179 200,00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179 200,00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179 200,00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10</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Отношенский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1 546 375,00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1 546 375,00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1 546 375,00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1 086 675,00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1 086 675,00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1 086 675,00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459 700,00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459 700,00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459 700,00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11</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Пятковский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2 119 538,00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2 119 538,00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2 119 538,00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2 005 338,00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2 005 338,00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2 005 338,00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114 200,00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114 200,00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114 200,00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792"/>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12</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Рождественский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2 366 670,00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2 366 670,00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2 366 670,00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1 275 870,00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1 275 870,00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1 275 870,00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1 090 800,00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1 090 800,00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1 090 800,00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528"/>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center"/>
              <w:rPr>
                <w:sz w:val="16"/>
                <w:szCs w:val="16"/>
              </w:rPr>
            </w:pPr>
            <w:r w:rsidRPr="00C9765F">
              <w:rPr>
                <w:sz w:val="16"/>
                <w:szCs w:val="16"/>
              </w:rPr>
              <w:t>13</w:t>
            </w:r>
          </w:p>
        </w:tc>
        <w:tc>
          <w:tcPr>
            <w:tcW w:w="1701"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rPr>
                <w:sz w:val="16"/>
                <w:szCs w:val="16"/>
              </w:rPr>
            </w:pPr>
            <w:r w:rsidRPr="00C9765F">
              <w:rPr>
                <w:sz w:val="16"/>
                <w:szCs w:val="16"/>
              </w:rPr>
              <w:t>МО Талажанский сельсовет</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1 318 622,00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1 318 622,00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1 318 622,00</w:t>
            </w:r>
          </w:p>
        </w:tc>
        <w:tc>
          <w:tcPr>
            <w:tcW w:w="740"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b/>
                <w:bCs/>
                <w:sz w:val="16"/>
                <w:szCs w:val="16"/>
              </w:rPr>
            </w:pPr>
            <w:r w:rsidRPr="00C9765F">
              <w:rPr>
                <w:b/>
                <w:bCs/>
                <w:sz w:val="16"/>
                <w:szCs w:val="16"/>
              </w:rPr>
              <w:t>100,0%</w:t>
            </w:r>
          </w:p>
        </w:tc>
        <w:tc>
          <w:tcPr>
            <w:tcW w:w="1103"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1 005 322,00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1 005 322,00</w:t>
            </w:r>
          </w:p>
        </w:tc>
        <w:tc>
          <w:tcPr>
            <w:tcW w:w="1276"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1 005 322,00</w:t>
            </w:r>
          </w:p>
        </w:tc>
        <w:tc>
          <w:tcPr>
            <w:tcW w:w="85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313 300,00</w:t>
            </w:r>
          </w:p>
        </w:tc>
        <w:tc>
          <w:tcPr>
            <w:tcW w:w="1275"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313 300,00</w:t>
            </w:r>
          </w:p>
        </w:tc>
        <w:tc>
          <w:tcPr>
            <w:tcW w:w="1134" w:type="dxa"/>
            <w:tcBorders>
              <w:top w:val="single" w:sz="4" w:space="0" w:color="auto"/>
              <w:left w:val="nil"/>
              <w:bottom w:val="single" w:sz="4" w:space="0" w:color="auto"/>
              <w:right w:val="single" w:sz="4" w:space="0" w:color="auto"/>
            </w:tcBorders>
            <w:shd w:val="clear" w:color="auto" w:fill="auto"/>
            <w:hideMark/>
          </w:tcPr>
          <w:p w:rsidR="00C9765F" w:rsidRPr="00C9765F" w:rsidRDefault="00C9765F" w:rsidP="00C9765F">
            <w:pPr>
              <w:jc w:val="right"/>
              <w:rPr>
                <w:sz w:val="16"/>
                <w:szCs w:val="16"/>
              </w:rPr>
            </w:pPr>
            <w:r w:rsidRPr="00C9765F">
              <w:rPr>
                <w:sz w:val="16"/>
                <w:szCs w:val="16"/>
              </w:rPr>
              <w:t>313 300,00</w:t>
            </w:r>
          </w:p>
        </w:tc>
        <w:tc>
          <w:tcPr>
            <w:tcW w:w="710" w:type="dxa"/>
            <w:tcBorders>
              <w:top w:val="single" w:sz="4" w:space="0" w:color="auto"/>
              <w:left w:val="nil"/>
              <w:bottom w:val="single" w:sz="4" w:space="0" w:color="auto"/>
              <w:right w:val="single" w:sz="4" w:space="0" w:color="auto"/>
            </w:tcBorders>
            <w:shd w:val="clear" w:color="auto" w:fill="auto"/>
            <w:noWrap/>
            <w:hideMark/>
          </w:tcPr>
          <w:p w:rsidR="00C9765F" w:rsidRPr="00C9765F" w:rsidRDefault="00C9765F" w:rsidP="00C9765F">
            <w:pPr>
              <w:jc w:val="right"/>
              <w:rPr>
                <w:sz w:val="16"/>
                <w:szCs w:val="16"/>
              </w:rPr>
            </w:pPr>
            <w:r w:rsidRPr="00C9765F">
              <w:rPr>
                <w:sz w:val="16"/>
                <w:szCs w:val="16"/>
              </w:rPr>
              <w:t>100,0%</w:t>
            </w:r>
          </w:p>
        </w:tc>
      </w:tr>
      <w:tr w:rsidR="00C9765F" w:rsidRPr="00C9765F" w:rsidTr="00143616">
        <w:trPr>
          <w:trHeight w:val="264"/>
        </w:trPr>
        <w:tc>
          <w:tcPr>
            <w:tcW w:w="2142" w:type="dxa"/>
            <w:gridSpan w:val="2"/>
            <w:tcBorders>
              <w:top w:val="single" w:sz="4" w:space="0" w:color="auto"/>
              <w:left w:val="single" w:sz="4" w:space="0" w:color="auto"/>
              <w:bottom w:val="single" w:sz="4" w:space="0" w:color="auto"/>
              <w:right w:val="single" w:sz="4" w:space="0" w:color="auto"/>
            </w:tcBorders>
            <w:shd w:val="clear" w:color="auto" w:fill="auto"/>
            <w:hideMark/>
          </w:tcPr>
          <w:p w:rsidR="00C9765F" w:rsidRPr="00C9765F" w:rsidRDefault="00C9765F" w:rsidP="00C9765F">
            <w:pPr>
              <w:rPr>
                <w:b/>
                <w:bCs/>
                <w:sz w:val="14"/>
                <w:szCs w:val="14"/>
              </w:rPr>
            </w:pPr>
            <w:r w:rsidRPr="00C9765F">
              <w:rPr>
                <w:b/>
                <w:bCs/>
                <w:sz w:val="14"/>
                <w:szCs w:val="14"/>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C9765F" w:rsidRPr="00C9765F" w:rsidRDefault="00C9765F" w:rsidP="00C9765F">
            <w:pPr>
              <w:jc w:val="right"/>
              <w:rPr>
                <w:b/>
                <w:bCs/>
                <w:sz w:val="14"/>
                <w:szCs w:val="14"/>
              </w:rPr>
            </w:pPr>
            <w:r w:rsidRPr="00C9765F">
              <w:rPr>
                <w:b/>
                <w:bCs/>
                <w:sz w:val="14"/>
                <w:szCs w:val="14"/>
              </w:rPr>
              <w:t>44 540 700,00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C9765F" w:rsidRPr="00C9765F" w:rsidRDefault="00C9765F" w:rsidP="00C9765F">
            <w:pPr>
              <w:jc w:val="right"/>
              <w:rPr>
                <w:b/>
                <w:bCs/>
                <w:sz w:val="14"/>
                <w:szCs w:val="14"/>
              </w:rPr>
            </w:pPr>
            <w:r w:rsidRPr="00C9765F">
              <w:rPr>
                <w:b/>
                <w:bCs/>
                <w:sz w:val="14"/>
                <w:szCs w:val="14"/>
              </w:rPr>
              <w:t>44 540 700,00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C9765F" w:rsidRPr="00C9765F" w:rsidRDefault="00C9765F" w:rsidP="00C9765F">
            <w:pPr>
              <w:jc w:val="right"/>
              <w:rPr>
                <w:b/>
                <w:bCs/>
                <w:sz w:val="14"/>
                <w:szCs w:val="14"/>
              </w:rPr>
            </w:pPr>
            <w:r w:rsidRPr="00C9765F">
              <w:rPr>
                <w:b/>
                <w:bCs/>
                <w:sz w:val="14"/>
                <w:szCs w:val="14"/>
              </w:rPr>
              <w:t>44 540 700,00</w:t>
            </w:r>
          </w:p>
        </w:tc>
        <w:tc>
          <w:tcPr>
            <w:tcW w:w="740" w:type="dxa"/>
            <w:tcBorders>
              <w:top w:val="single" w:sz="4" w:space="0" w:color="auto"/>
              <w:left w:val="single" w:sz="4" w:space="0" w:color="auto"/>
              <w:bottom w:val="single" w:sz="4" w:space="0" w:color="auto"/>
              <w:right w:val="single" w:sz="4" w:space="0" w:color="auto"/>
            </w:tcBorders>
            <w:shd w:val="clear" w:color="auto" w:fill="auto"/>
            <w:hideMark/>
          </w:tcPr>
          <w:p w:rsidR="00C9765F" w:rsidRPr="00C9765F" w:rsidRDefault="00C9765F" w:rsidP="00C9765F">
            <w:pPr>
              <w:jc w:val="right"/>
              <w:rPr>
                <w:b/>
                <w:bCs/>
                <w:sz w:val="14"/>
                <w:szCs w:val="14"/>
              </w:rPr>
            </w:pPr>
            <w:r w:rsidRPr="00C9765F">
              <w:rPr>
                <w:b/>
                <w:bCs/>
                <w:sz w:val="14"/>
                <w:szCs w:val="14"/>
              </w:rPr>
              <w:t>100,0%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right"/>
              <w:rPr>
                <w:b/>
                <w:bCs/>
                <w:sz w:val="14"/>
                <w:szCs w:val="14"/>
              </w:rPr>
            </w:pPr>
            <w:r w:rsidRPr="00C9765F">
              <w:rPr>
                <w:b/>
                <w:bCs/>
                <w:sz w:val="14"/>
                <w:szCs w:val="14"/>
              </w:rPr>
              <w:t>29 175 500,00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right"/>
              <w:rPr>
                <w:b/>
                <w:bCs/>
                <w:sz w:val="14"/>
                <w:szCs w:val="14"/>
              </w:rPr>
            </w:pPr>
            <w:r w:rsidRPr="00C9765F">
              <w:rPr>
                <w:b/>
                <w:bCs/>
                <w:sz w:val="14"/>
                <w:szCs w:val="14"/>
              </w:rPr>
              <w:t>29 175 500,00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right"/>
              <w:rPr>
                <w:b/>
                <w:bCs/>
                <w:sz w:val="14"/>
                <w:szCs w:val="14"/>
              </w:rPr>
            </w:pPr>
            <w:r w:rsidRPr="00C9765F">
              <w:rPr>
                <w:b/>
                <w:bCs/>
                <w:sz w:val="14"/>
                <w:szCs w:val="14"/>
              </w:rPr>
              <w:t>29 175 500,00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right"/>
              <w:rPr>
                <w:b/>
                <w:bCs/>
                <w:sz w:val="14"/>
                <w:szCs w:val="14"/>
              </w:rPr>
            </w:pPr>
            <w:r w:rsidRPr="00C9765F">
              <w:rPr>
                <w:b/>
                <w:bCs/>
                <w:sz w:val="14"/>
                <w:szCs w:val="14"/>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right"/>
              <w:rPr>
                <w:b/>
                <w:bCs/>
                <w:sz w:val="14"/>
                <w:szCs w:val="14"/>
              </w:rPr>
            </w:pPr>
            <w:r w:rsidRPr="00C9765F">
              <w:rPr>
                <w:b/>
                <w:bCs/>
                <w:sz w:val="14"/>
                <w:szCs w:val="14"/>
              </w:rPr>
              <w:t>15 365 200,00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right"/>
              <w:rPr>
                <w:b/>
                <w:bCs/>
                <w:sz w:val="14"/>
                <w:szCs w:val="14"/>
              </w:rPr>
            </w:pPr>
            <w:r w:rsidRPr="00C9765F">
              <w:rPr>
                <w:b/>
                <w:bCs/>
                <w:sz w:val="14"/>
                <w:szCs w:val="14"/>
              </w:rPr>
              <w:t>15 365 200,00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right"/>
              <w:rPr>
                <w:b/>
                <w:bCs/>
                <w:sz w:val="14"/>
                <w:szCs w:val="14"/>
              </w:rPr>
            </w:pPr>
            <w:r w:rsidRPr="00C9765F">
              <w:rPr>
                <w:b/>
                <w:bCs/>
                <w:sz w:val="14"/>
                <w:szCs w:val="14"/>
              </w:rPr>
              <w:t>15 365 200,00</w:t>
            </w:r>
          </w:p>
        </w:tc>
        <w:tc>
          <w:tcPr>
            <w:tcW w:w="710" w:type="dxa"/>
            <w:tcBorders>
              <w:top w:val="single" w:sz="4" w:space="0" w:color="auto"/>
              <w:left w:val="single" w:sz="4" w:space="0" w:color="auto"/>
              <w:bottom w:val="single" w:sz="4" w:space="0" w:color="auto"/>
              <w:right w:val="single" w:sz="4" w:space="0" w:color="auto"/>
            </w:tcBorders>
            <w:shd w:val="clear" w:color="auto" w:fill="auto"/>
            <w:noWrap/>
            <w:hideMark/>
          </w:tcPr>
          <w:p w:rsidR="00C9765F" w:rsidRPr="00C9765F" w:rsidRDefault="00C9765F" w:rsidP="00C9765F">
            <w:pPr>
              <w:jc w:val="right"/>
              <w:rPr>
                <w:b/>
                <w:bCs/>
                <w:sz w:val="14"/>
                <w:szCs w:val="14"/>
              </w:rPr>
            </w:pPr>
            <w:r w:rsidRPr="00C9765F">
              <w:rPr>
                <w:b/>
                <w:bCs/>
                <w:sz w:val="14"/>
                <w:szCs w:val="14"/>
              </w:rPr>
              <w:t>100,0%</w:t>
            </w:r>
          </w:p>
        </w:tc>
      </w:tr>
    </w:tbl>
    <w:p w:rsidR="00C9765F" w:rsidRDefault="00C9765F" w:rsidP="00390C85">
      <w:pPr>
        <w:ind w:left="6237"/>
        <w:sectPr w:rsidR="00C9765F" w:rsidSect="00C9765F">
          <w:pgSz w:w="16838" w:h="11906" w:orient="landscape"/>
          <w:pgMar w:top="1418" w:right="851" w:bottom="851" w:left="1134" w:header="709" w:footer="709" w:gutter="0"/>
          <w:cols w:space="708"/>
          <w:docGrid w:linePitch="360"/>
        </w:sectPr>
      </w:pPr>
    </w:p>
    <w:p w:rsidR="00390C85" w:rsidRDefault="00671984" w:rsidP="00671984">
      <w:pPr>
        <w:pageBreakBefore/>
        <w:jc w:val="right"/>
      </w:pPr>
      <w:r>
        <w:lastRenderedPageBreak/>
        <w:t>П</w:t>
      </w:r>
      <w:r w:rsidR="00390C85">
        <w:t xml:space="preserve">риложение № </w:t>
      </w:r>
      <w:r>
        <w:t>7</w:t>
      </w:r>
    </w:p>
    <w:p w:rsidR="00390C85" w:rsidRDefault="00390C85" w:rsidP="00671984">
      <w:pPr>
        <w:jc w:val="right"/>
      </w:pPr>
      <w:r>
        <w:t>к проекту решения</w:t>
      </w:r>
    </w:p>
    <w:p w:rsidR="00390C85" w:rsidRDefault="00390C85" w:rsidP="00671984">
      <w:pPr>
        <w:jc w:val="right"/>
      </w:pPr>
      <w:r>
        <w:t>районного Совета депутатов</w:t>
      </w:r>
    </w:p>
    <w:p w:rsidR="00390C85" w:rsidRDefault="00390C85" w:rsidP="00671984">
      <w:pPr>
        <w:jc w:val="right"/>
      </w:pPr>
      <w:r>
        <w:t>от _______ 2025 № ____</w:t>
      </w:r>
    </w:p>
    <w:p w:rsidR="00671984" w:rsidRDefault="00671984" w:rsidP="00671984"/>
    <w:p w:rsidR="00671984" w:rsidRPr="00671984" w:rsidRDefault="00671984" w:rsidP="00671984">
      <w:pPr>
        <w:jc w:val="center"/>
        <w:rPr>
          <w:b/>
        </w:rPr>
      </w:pPr>
      <w:r w:rsidRPr="00671984">
        <w:rPr>
          <w:b/>
        </w:rPr>
        <w:t>Субвенции бюджетам поселений, направленные в 2024 году</w:t>
      </w:r>
    </w:p>
    <w:p w:rsidR="00671984" w:rsidRDefault="00671984" w:rsidP="00671984">
      <w:pPr>
        <w:jc w:val="center"/>
      </w:pPr>
      <w:r w:rsidRPr="00671984">
        <w:rPr>
          <w:b/>
        </w:rPr>
        <w:t>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w:t>
      </w:r>
    </w:p>
    <w:p w:rsidR="00671984" w:rsidRDefault="00671984" w:rsidP="00390C85">
      <w:pPr>
        <w:ind w:left="6237"/>
      </w:pPr>
    </w:p>
    <w:tbl>
      <w:tblPr>
        <w:tblW w:w="5000" w:type="pct"/>
        <w:tblLook w:val="04A0" w:firstRow="1" w:lastRow="0" w:firstColumn="1" w:lastColumn="0" w:noHBand="0" w:noVBand="1"/>
      </w:tblPr>
      <w:tblGrid>
        <w:gridCol w:w="845"/>
        <w:gridCol w:w="2978"/>
        <w:gridCol w:w="1566"/>
        <w:gridCol w:w="1576"/>
        <w:gridCol w:w="1597"/>
        <w:gridCol w:w="1291"/>
      </w:tblGrid>
      <w:tr w:rsidR="00671984" w:rsidRPr="00671984" w:rsidTr="00671984">
        <w:trPr>
          <w:trHeight w:val="264"/>
        </w:trPr>
        <w:tc>
          <w:tcPr>
            <w:tcW w:w="433" w:type="pct"/>
            <w:tcBorders>
              <w:top w:val="nil"/>
              <w:left w:val="nil"/>
              <w:bottom w:val="nil"/>
              <w:right w:val="nil"/>
            </w:tcBorders>
            <w:shd w:val="clear" w:color="auto" w:fill="auto"/>
            <w:vAlign w:val="bottom"/>
            <w:hideMark/>
          </w:tcPr>
          <w:p w:rsidR="00671984" w:rsidRPr="00671984" w:rsidRDefault="00671984" w:rsidP="00671984">
            <w:pPr>
              <w:rPr>
                <w:color w:val="000000"/>
                <w:sz w:val="20"/>
                <w:szCs w:val="20"/>
              </w:rPr>
            </w:pPr>
          </w:p>
        </w:tc>
        <w:tc>
          <w:tcPr>
            <w:tcW w:w="1466"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810"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810"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820"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662" w:type="pct"/>
            <w:tcBorders>
              <w:top w:val="nil"/>
              <w:left w:val="nil"/>
              <w:bottom w:val="nil"/>
              <w:right w:val="nil"/>
            </w:tcBorders>
            <w:shd w:val="clear" w:color="auto" w:fill="auto"/>
            <w:noWrap/>
            <w:vAlign w:val="bottom"/>
            <w:hideMark/>
          </w:tcPr>
          <w:p w:rsidR="00671984" w:rsidRPr="00671984" w:rsidRDefault="00671984" w:rsidP="00671984">
            <w:pPr>
              <w:jc w:val="right"/>
              <w:rPr>
                <w:color w:val="000000"/>
                <w:sz w:val="20"/>
                <w:szCs w:val="20"/>
              </w:rPr>
            </w:pPr>
            <w:r w:rsidRPr="00671984">
              <w:rPr>
                <w:color w:val="000000"/>
                <w:sz w:val="20"/>
                <w:szCs w:val="20"/>
              </w:rPr>
              <w:t>(рублей)</w:t>
            </w:r>
          </w:p>
        </w:tc>
      </w:tr>
      <w:tr w:rsidR="00671984" w:rsidRPr="00671984" w:rsidTr="00671984">
        <w:trPr>
          <w:trHeight w:val="1056"/>
        </w:trPr>
        <w:tc>
          <w:tcPr>
            <w:tcW w:w="433" w:type="pct"/>
            <w:tcBorders>
              <w:top w:val="single" w:sz="4" w:space="0" w:color="auto"/>
              <w:left w:val="single" w:sz="4" w:space="0" w:color="auto"/>
              <w:bottom w:val="nil"/>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строки</w:t>
            </w:r>
          </w:p>
        </w:tc>
        <w:tc>
          <w:tcPr>
            <w:tcW w:w="1466" w:type="pct"/>
            <w:tcBorders>
              <w:top w:val="single" w:sz="4" w:space="0" w:color="auto"/>
              <w:left w:val="nil"/>
              <w:bottom w:val="nil"/>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Наименование муниципального образования</w:t>
            </w:r>
          </w:p>
        </w:tc>
        <w:tc>
          <w:tcPr>
            <w:tcW w:w="810"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Утверждено решением о бюджете</w:t>
            </w:r>
          </w:p>
        </w:tc>
        <w:tc>
          <w:tcPr>
            <w:tcW w:w="810"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Бюджетная роспись с учетом изменений</w:t>
            </w:r>
          </w:p>
        </w:tc>
        <w:tc>
          <w:tcPr>
            <w:tcW w:w="820"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Исполнено</w:t>
            </w:r>
          </w:p>
        </w:tc>
        <w:tc>
          <w:tcPr>
            <w:tcW w:w="662"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исполнения</w:t>
            </w:r>
          </w:p>
        </w:tc>
      </w:tr>
      <w:tr w:rsidR="00671984" w:rsidRPr="00671984" w:rsidTr="00671984">
        <w:trPr>
          <w:trHeight w:val="264"/>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1984" w:rsidRPr="00671984" w:rsidRDefault="00671984" w:rsidP="00671984">
            <w:pPr>
              <w:jc w:val="center"/>
              <w:rPr>
                <w:b/>
                <w:bCs/>
                <w:color w:val="000000"/>
                <w:sz w:val="20"/>
                <w:szCs w:val="20"/>
              </w:rPr>
            </w:pPr>
            <w:r w:rsidRPr="00671984">
              <w:rPr>
                <w:b/>
                <w:bCs/>
                <w:color w:val="000000"/>
                <w:sz w:val="20"/>
                <w:szCs w:val="20"/>
              </w:rPr>
              <w:t> </w:t>
            </w:r>
          </w:p>
        </w:tc>
        <w:tc>
          <w:tcPr>
            <w:tcW w:w="1466"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color w:val="000000"/>
                <w:sz w:val="20"/>
                <w:szCs w:val="20"/>
              </w:rPr>
            </w:pPr>
            <w:r w:rsidRPr="00671984">
              <w:rPr>
                <w:b/>
                <w:bCs/>
                <w:color w:val="000000"/>
                <w:sz w:val="20"/>
                <w:szCs w:val="20"/>
              </w:rPr>
              <w:t>1</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color w:val="000000"/>
                <w:sz w:val="20"/>
                <w:szCs w:val="20"/>
              </w:rPr>
            </w:pPr>
            <w:r w:rsidRPr="00671984">
              <w:rPr>
                <w:b/>
                <w:bCs/>
                <w:color w:val="000000"/>
                <w:sz w:val="20"/>
                <w:szCs w:val="20"/>
              </w:rPr>
              <w:t>2</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color w:val="000000"/>
                <w:sz w:val="20"/>
                <w:szCs w:val="20"/>
              </w:rPr>
            </w:pPr>
            <w:r w:rsidRPr="00671984">
              <w:rPr>
                <w:b/>
                <w:bCs/>
                <w:color w:val="000000"/>
                <w:sz w:val="20"/>
                <w:szCs w:val="20"/>
              </w:rPr>
              <w:t>3</w:t>
            </w:r>
          </w:p>
        </w:tc>
        <w:tc>
          <w:tcPr>
            <w:tcW w:w="820"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center"/>
              <w:rPr>
                <w:b/>
                <w:bCs/>
                <w:sz w:val="20"/>
                <w:szCs w:val="20"/>
              </w:rPr>
            </w:pPr>
            <w:r w:rsidRPr="00671984">
              <w:rPr>
                <w:b/>
                <w:bCs/>
                <w:sz w:val="20"/>
                <w:szCs w:val="20"/>
              </w:rPr>
              <w:t>4</w:t>
            </w:r>
          </w:p>
        </w:tc>
        <w:tc>
          <w:tcPr>
            <w:tcW w:w="662"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5</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1</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Александровский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92 946,00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2</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Вороковский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154 910,00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155 130,00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155 130,00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315"/>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3</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Галанинский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216 874,00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217 182,00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217 182,00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4</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Дудовский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92 946,00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5</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Захаровский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92 946,00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6</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Мокрушинский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154 910,00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155 130,00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155 130,00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7</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Момотовский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216 874,00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217 182,00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217 182,00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8</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Новотроицкий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92 946,00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9</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Отношенский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92 946,00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10</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Пятковский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92 946,00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11</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Рождественский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154 910,00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155 130,00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155 130,00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33"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12</w:t>
            </w:r>
          </w:p>
        </w:tc>
        <w:tc>
          <w:tcPr>
            <w:tcW w:w="1466"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rPr>
                <w:sz w:val="20"/>
                <w:szCs w:val="20"/>
              </w:rPr>
            </w:pPr>
            <w:r w:rsidRPr="00671984">
              <w:rPr>
                <w:sz w:val="20"/>
                <w:szCs w:val="20"/>
              </w:rPr>
              <w:t>МО Талажанский сельсовет</w:t>
            </w:r>
          </w:p>
        </w:tc>
        <w:tc>
          <w:tcPr>
            <w:tcW w:w="810"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color w:val="000000"/>
                <w:sz w:val="20"/>
                <w:szCs w:val="20"/>
              </w:rPr>
            </w:pPr>
            <w:r w:rsidRPr="00671984">
              <w:rPr>
                <w:color w:val="000000"/>
                <w:sz w:val="20"/>
                <w:szCs w:val="20"/>
              </w:rPr>
              <w:t>92 946,00</w:t>
            </w:r>
          </w:p>
        </w:tc>
        <w:tc>
          <w:tcPr>
            <w:tcW w:w="81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820"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right"/>
              <w:rPr>
                <w:color w:val="000000"/>
                <w:sz w:val="20"/>
                <w:szCs w:val="20"/>
              </w:rPr>
            </w:pPr>
            <w:r w:rsidRPr="00671984">
              <w:rPr>
                <w:color w:val="000000"/>
                <w:sz w:val="20"/>
                <w:szCs w:val="20"/>
              </w:rPr>
              <w:t>93 078,00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1899"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1984" w:rsidRPr="00671984" w:rsidRDefault="00671984" w:rsidP="00671984">
            <w:pPr>
              <w:rPr>
                <w:b/>
                <w:bCs/>
                <w:sz w:val="20"/>
                <w:szCs w:val="20"/>
              </w:rPr>
            </w:pPr>
            <w:r w:rsidRPr="00671984">
              <w:rPr>
                <w:b/>
                <w:bCs/>
                <w:sz w:val="20"/>
                <w:szCs w:val="20"/>
              </w:rPr>
              <w:t>Всего</w:t>
            </w:r>
          </w:p>
        </w:tc>
        <w:tc>
          <w:tcPr>
            <w:tcW w:w="810" w:type="pct"/>
            <w:tcBorders>
              <w:top w:val="nil"/>
              <w:left w:val="nil"/>
              <w:bottom w:val="single" w:sz="4" w:space="0" w:color="auto"/>
              <w:right w:val="single" w:sz="4" w:space="0" w:color="auto"/>
            </w:tcBorders>
            <w:shd w:val="clear" w:color="000000" w:fill="FFFFFF"/>
            <w:noWrap/>
            <w:vAlign w:val="center"/>
            <w:hideMark/>
          </w:tcPr>
          <w:p w:rsidR="00671984" w:rsidRPr="00671984" w:rsidRDefault="00671984" w:rsidP="00671984">
            <w:pPr>
              <w:jc w:val="right"/>
              <w:rPr>
                <w:b/>
                <w:bCs/>
                <w:color w:val="000000"/>
                <w:sz w:val="20"/>
                <w:szCs w:val="20"/>
              </w:rPr>
            </w:pPr>
            <w:r w:rsidRPr="00671984">
              <w:rPr>
                <w:b/>
                <w:bCs/>
                <w:color w:val="000000"/>
                <w:sz w:val="20"/>
                <w:szCs w:val="20"/>
              </w:rPr>
              <w:t>1 549 100,00</w:t>
            </w:r>
          </w:p>
        </w:tc>
        <w:tc>
          <w:tcPr>
            <w:tcW w:w="810"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b/>
                <w:bCs/>
                <w:color w:val="000000"/>
                <w:sz w:val="20"/>
                <w:szCs w:val="20"/>
              </w:rPr>
            </w:pPr>
            <w:r w:rsidRPr="00671984">
              <w:rPr>
                <w:b/>
                <w:bCs/>
                <w:color w:val="000000"/>
                <w:sz w:val="20"/>
                <w:szCs w:val="20"/>
              </w:rPr>
              <w:t>1 551 300,00</w:t>
            </w:r>
          </w:p>
        </w:tc>
        <w:tc>
          <w:tcPr>
            <w:tcW w:w="820"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b/>
                <w:bCs/>
                <w:color w:val="000000"/>
                <w:sz w:val="20"/>
                <w:szCs w:val="20"/>
              </w:rPr>
            </w:pPr>
            <w:r w:rsidRPr="00671984">
              <w:rPr>
                <w:b/>
                <w:bCs/>
                <w:color w:val="000000"/>
                <w:sz w:val="20"/>
                <w:szCs w:val="20"/>
              </w:rPr>
              <w:t>1 551 300,00</w:t>
            </w:r>
          </w:p>
        </w:tc>
        <w:tc>
          <w:tcPr>
            <w:tcW w:w="662"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b/>
                <w:bCs/>
                <w:sz w:val="20"/>
                <w:szCs w:val="20"/>
              </w:rPr>
            </w:pPr>
            <w:r w:rsidRPr="00671984">
              <w:rPr>
                <w:b/>
                <w:bCs/>
                <w:sz w:val="20"/>
                <w:szCs w:val="20"/>
              </w:rPr>
              <w:t>100,0%</w:t>
            </w:r>
          </w:p>
        </w:tc>
      </w:tr>
    </w:tbl>
    <w:p w:rsidR="00390C85" w:rsidRDefault="00390C85" w:rsidP="00390C85">
      <w:pPr>
        <w:ind w:left="6237"/>
      </w:pPr>
    </w:p>
    <w:p w:rsidR="00390C85" w:rsidRDefault="00390C85" w:rsidP="00390C85">
      <w:pPr>
        <w:ind w:left="6237"/>
      </w:pPr>
    </w:p>
    <w:p w:rsidR="00390C85" w:rsidRDefault="00390C85" w:rsidP="00671984">
      <w:pPr>
        <w:pageBreakBefore/>
        <w:jc w:val="right"/>
      </w:pPr>
      <w:r>
        <w:lastRenderedPageBreak/>
        <w:t xml:space="preserve">Приложение № </w:t>
      </w:r>
      <w:r w:rsidR="00671984">
        <w:t>8</w:t>
      </w:r>
    </w:p>
    <w:p w:rsidR="00390C85" w:rsidRDefault="00390C85" w:rsidP="00671984">
      <w:pPr>
        <w:jc w:val="right"/>
      </w:pPr>
      <w:r>
        <w:t>к проекту решения</w:t>
      </w:r>
    </w:p>
    <w:p w:rsidR="00390C85" w:rsidRDefault="00390C85" w:rsidP="00671984">
      <w:pPr>
        <w:jc w:val="right"/>
      </w:pPr>
      <w:r>
        <w:t>районного Совета депутатов</w:t>
      </w:r>
    </w:p>
    <w:p w:rsidR="00390C85" w:rsidRDefault="00390C85" w:rsidP="00671984">
      <w:pPr>
        <w:jc w:val="right"/>
      </w:pPr>
      <w:r>
        <w:t>от _______ 2025 № ____</w:t>
      </w:r>
    </w:p>
    <w:p w:rsidR="00390C85" w:rsidRDefault="00390C85" w:rsidP="00671984"/>
    <w:p w:rsidR="00671984" w:rsidRPr="00671984" w:rsidRDefault="00671984" w:rsidP="00671984">
      <w:pPr>
        <w:jc w:val="center"/>
        <w:rPr>
          <w:b/>
        </w:rPr>
      </w:pPr>
      <w:r w:rsidRPr="00671984">
        <w:rPr>
          <w:b/>
        </w:rPr>
        <w:t>Субвенции бюджетам поселений, направленные в 2024 году на выполнение государственных полномочий по созданию и обеспечению деятельности административных комиссий</w:t>
      </w:r>
    </w:p>
    <w:tbl>
      <w:tblPr>
        <w:tblW w:w="5000" w:type="pct"/>
        <w:tblLook w:val="04A0" w:firstRow="1" w:lastRow="0" w:firstColumn="1" w:lastColumn="0" w:noHBand="0" w:noVBand="1"/>
      </w:tblPr>
      <w:tblGrid>
        <w:gridCol w:w="845"/>
        <w:gridCol w:w="3891"/>
        <w:gridCol w:w="1320"/>
        <w:gridCol w:w="1258"/>
        <w:gridCol w:w="1248"/>
        <w:gridCol w:w="1291"/>
      </w:tblGrid>
      <w:tr w:rsidR="00671984" w:rsidRPr="00671984" w:rsidTr="00671984">
        <w:trPr>
          <w:trHeight w:val="264"/>
        </w:trPr>
        <w:tc>
          <w:tcPr>
            <w:tcW w:w="421" w:type="pct"/>
            <w:tcBorders>
              <w:top w:val="nil"/>
              <w:left w:val="nil"/>
              <w:bottom w:val="nil"/>
              <w:right w:val="nil"/>
            </w:tcBorders>
            <w:shd w:val="clear" w:color="auto" w:fill="auto"/>
            <w:vAlign w:val="bottom"/>
            <w:hideMark/>
          </w:tcPr>
          <w:p w:rsidR="00671984" w:rsidRPr="00671984" w:rsidRDefault="00671984" w:rsidP="00671984">
            <w:pPr>
              <w:rPr>
                <w:color w:val="000000"/>
                <w:sz w:val="20"/>
                <w:szCs w:val="20"/>
              </w:rPr>
            </w:pPr>
          </w:p>
        </w:tc>
        <w:tc>
          <w:tcPr>
            <w:tcW w:w="1988"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654" w:type="pct"/>
            <w:tcBorders>
              <w:top w:val="nil"/>
              <w:left w:val="nil"/>
              <w:bottom w:val="nil"/>
              <w:right w:val="nil"/>
            </w:tcBorders>
            <w:shd w:val="clear" w:color="auto" w:fill="auto"/>
            <w:noWrap/>
            <w:vAlign w:val="bottom"/>
            <w:hideMark/>
          </w:tcPr>
          <w:p w:rsidR="00671984" w:rsidRPr="00671984" w:rsidRDefault="00671984" w:rsidP="00671984">
            <w:pPr>
              <w:jc w:val="right"/>
              <w:rPr>
                <w:color w:val="000000"/>
                <w:sz w:val="20"/>
                <w:szCs w:val="20"/>
              </w:rPr>
            </w:pPr>
          </w:p>
        </w:tc>
        <w:tc>
          <w:tcPr>
            <w:tcW w:w="649"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649" w:type="pct"/>
            <w:tcBorders>
              <w:top w:val="nil"/>
              <w:left w:val="nil"/>
              <w:bottom w:val="nil"/>
              <w:right w:val="nil"/>
            </w:tcBorders>
            <w:shd w:val="clear" w:color="auto" w:fill="auto"/>
            <w:noWrap/>
            <w:vAlign w:val="bottom"/>
            <w:hideMark/>
          </w:tcPr>
          <w:p w:rsidR="00671984" w:rsidRPr="00671984" w:rsidRDefault="00671984" w:rsidP="00671984">
            <w:pPr>
              <w:jc w:val="right"/>
              <w:rPr>
                <w:color w:val="000000"/>
                <w:sz w:val="20"/>
                <w:szCs w:val="20"/>
              </w:rPr>
            </w:pPr>
          </w:p>
        </w:tc>
        <w:tc>
          <w:tcPr>
            <w:tcW w:w="639" w:type="pct"/>
            <w:tcBorders>
              <w:top w:val="nil"/>
              <w:left w:val="nil"/>
              <w:bottom w:val="nil"/>
              <w:right w:val="nil"/>
            </w:tcBorders>
            <w:shd w:val="clear" w:color="auto" w:fill="auto"/>
            <w:noWrap/>
            <w:vAlign w:val="bottom"/>
            <w:hideMark/>
          </w:tcPr>
          <w:p w:rsidR="00671984" w:rsidRPr="00671984" w:rsidRDefault="00671984" w:rsidP="00671984">
            <w:pPr>
              <w:jc w:val="right"/>
              <w:rPr>
                <w:color w:val="000000"/>
                <w:sz w:val="20"/>
                <w:szCs w:val="20"/>
              </w:rPr>
            </w:pPr>
            <w:r w:rsidRPr="00671984">
              <w:rPr>
                <w:color w:val="000000"/>
                <w:sz w:val="20"/>
                <w:szCs w:val="20"/>
              </w:rPr>
              <w:t>(рублей)</w:t>
            </w:r>
          </w:p>
        </w:tc>
      </w:tr>
      <w:tr w:rsidR="00671984" w:rsidRPr="00671984" w:rsidTr="00671984">
        <w:trPr>
          <w:trHeight w:val="1056"/>
        </w:trPr>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строки</w:t>
            </w:r>
          </w:p>
        </w:tc>
        <w:tc>
          <w:tcPr>
            <w:tcW w:w="1988"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Наименование муниципального образования</w:t>
            </w:r>
          </w:p>
        </w:tc>
        <w:tc>
          <w:tcPr>
            <w:tcW w:w="654"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Утверждено решением о бюджете </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Бюджетная роспись с учетом изменений </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Исполнено </w:t>
            </w:r>
          </w:p>
        </w:tc>
        <w:tc>
          <w:tcPr>
            <w:tcW w:w="639"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 исполнения </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vAlign w:val="center"/>
            <w:hideMark/>
          </w:tcPr>
          <w:p w:rsidR="00671984" w:rsidRPr="00671984" w:rsidRDefault="00671984" w:rsidP="00671984">
            <w:pPr>
              <w:jc w:val="center"/>
              <w:rPr>
                <w:color w:val="000000"/>
                <w:sz w:val="20"/>
                <w:szCs w:val="20"/>
              </w:rPr>
            </w:pPr>
            <w:r w:rsidRPr="00671984">
              <w:rPr>
                <w:color w:val="000000"/>
                <w:sz w:val="20"/>
                <w:szCs w:val="20"/>
              </w:rPr>
              <w:t> </w:t>
            </w:r>
          </w:p>
        </w:tc>
        <w:tc>
          <w:tcPr>
            <w:tcW w:w="1988"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color w:val="000000"/>
                <w:sz w:val="20"/>
                <w:szCs w:val="20"/>
              </w:rPr>
            </w:pPr>
            <w:r w:rsidRPr="00671984">
              <w:rPr>
                <w:color w:val="000000"/>
                <w:sz w:val="20"/>
                <w:szCs w:val="20"/>
              </w:rPr>
              <w:t>1</w:t>
            </w:r>
          </w:p>
        </w:tc>
        <w:tc>
          <w:tcPr>
            <w:tcW w:w="654"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color w:val="000000"/>
                <w:sz w:val="20"/>
                <w:szCs w:val="20"/>
              </w:rPr>
            </w:pPr>
            <w:r w:rsidRPr="00671984">
              <w:rPr>
                <w:color w:val="000000"/>
                <w:sz w:val="20"/>
                <w:szCs w:val="20"/>
              </w:rPr>
              <w:t>2</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color w:val="000000"/>
                <w:sz w:val="20"/>
                <w:szCs w:val="20"/>
              </w:rPr>
            </w:pPr>
            <w:r w:rsidRPr="00671984">
              <w:rPr>
                <w:color w:val="000000"/>
                <w:sz w:val="20"/>
                <w:szCs w:val="20"/>
              </w:rPr>
              <w:t>3</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sz w:val="20"/>
                <w:szCs w:val="20"/>
              </w:rPr>
            </w:pPr>
            <w:r w:rsidRPr="00671984">
              <w:rPr>
                <w:sz w:val="20"/>
                <w:szCs w:val="20"/>
              </w:rPr>
              <w:t>4</w:t>
            </w:r>
          </w:p>
        </w:tc>
        <w:tc>
          <w:tcPr>
            <w:tcW w:w="63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sz w:val="20"/>
                <w:szCs w:val="20"/>
              </w:rPr>
            </w:pPr>
            <w:r w:rsidRPr="00671984">
              <w:rPr>
                <w:sz w:val="20"/>
                <w:szCs w:val="20"/>
              </w:rPr>
              <w:t>5</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1</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Александровский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1 772,00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0,00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 </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2</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Вороковский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3 717,00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3 717,00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0,0%</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3</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Галанинский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8 012,00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2 012,00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1 296,00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64,4%</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4</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Дудовский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2 488,00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2 488,00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0,0%</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5</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Захаровский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174,00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0,00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 </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6</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Казачинский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27 160,00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8 129,00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2 000,00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24,6%</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7</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Мокрушинский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4 107,00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2 268,00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0,0%</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8</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Момотовский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5 235,00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0,00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 </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9</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Новотроицкий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767,00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0,00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 </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10</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Отношенский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2 213,00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954,00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0,0%</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11</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Пятковский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918,00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918,00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0,0%</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12</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Рождественский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4 923,00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0,00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 </w:t>
            </w:r>
          </w:p>
        </w:tc>
      </w:tr>
      <w:tr w:rsidR="00671984" w:rsidRPr="00671984" w:rsidTr="00671984">
        <w:trPr>
          <w:trHeight w:val="264"/>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center"/>
              <w:rPr>
                <w:sz w:val="20"/>
                <w:szCs w:val="20"/>
              </w:rPr>
            </w:pPr>
            <w:r w:rsidRPr="00671984">
              <w:rPr>
                <w:sz w:val="20"/>
                <w:szCs w:val="20"/>
              </w:rPr>
              <w:t>13</w:t>
            </w:r>
          </w:p>
        </w:tc>
        <w:tc>
          <w:tcPr>
            <w:tcW w:w="1988" w:type="pct"/>
            <w:tcBorders>
              <w:top w:val="nil"/>
              <w:left w:val="nil"/>
              <w:bottom w:val="single" w:sz="4" w:space="0" w:color="auto"/>
              <w:right w:val="nil"/>
            </w:tcBorders>
            <w:shd w:val="clear" w:color="auto" w:fill="auto"/>
            <w:noWrap/>
            <w:vAlign w:val="center"/>
            <w:hideMark/>
          </w:tcPr>
          <w:p w:rsidR="00671984" w:rsidRPr="00671984" w:rsidRDefault="00671984" w:rsidP="00671984">
            <w:pPr>
              <w:rPr>
                <w:sz w:val="20"/>
                <w:szCs w:val="20"/>
              </w:rPr>
            </w:pPr>
            <w:r w:rsidRPr="00671984">
              <w:rPr>
                <w:sz w:val="20"/>
                <w:szCs w:val="20"/>
              </w:rPr>
              <w:t>МО Талажанский сельсовет</w:t>
            </w:r>
          </w:p>
        </w:tc>
        <w:tc>
          <w:tcPr>
            <w:tcW w:w="654" w:type="pct"/>
            <w:tcBorders>
              <w:top w:val="nil"/>
              <w:left w:val="single" w:sz="4" w:space="0" w:color="auto"/>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1 114,00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sz w:val="20"/>
                <w:szCs w:val="20"/>
              </w:rPr>
            </w:pPr>
            <w:r w:rsidRPr="00671984">
              <w:rPr>
                <w:sz w:val="20"/>
                <w:szCs w:val="20"/>
              </w:rPr>
              <w:t>1 114,00</w:t>
            </w:r>
          </w:p>
        </w:tc>
        <w:tc>
          <w:tcPr>
            <w:tcW w:w="649" w:type="pct"/>
            <w:tcBorders>
              <w:top w:val="nil"/>
              <w:left w:val="nil"/>
              <w:bottom w:val="single" w:sz="4" w:space="0" w:color="auto"/>
              <w:right w:val="single" w:sz="4" w:space="0" w:color="auto"/>
            </w:tcBorders>
            <w:shd w:val="clear" w:color="auto" w:fill="auto"/>
            <w:vAlign w:val="center"/>
            <w:hideMark/>
          </w:tcPr>
          <w:p w:rsidR="00671984" w:rsidRPr="00671984" w:rsidRDefault="00671984" w:rsidP="00671984">
            <w:pPr>
              <w:jc w:val="right"/>
              <w:rPr>
                <w:sz w:val="20"/>
                <w:szCs w:val="20"/>
              </w:rPr>
            </w:pPr>
            <w:r w:rsidRPr="00671984">
              <w:rPr>
                <w:sz w:val="20"/>
                <w:szCs w:val="20"/>
              </w:rPr>
              <w:t>0,00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sz w:val="20"/>
                <w:szCs w:val="20"/>
              </w:rPr>
            </w:pPr>
            <w:r w:rsidRPr="00671984">
              <w:rPr>
                <w:sz w:val="20"/>
                <w:szCs w:val="20"/>
              </w:rPr>
              <w:t>0,0%</w:t>
            </w:r>
          </w:p>
        </w:tc>
      </w:tr>
      <w:tr w:rsidR="00671984" w:rsidRPr="00671984" w:rsidTr="00671984">
        <w:trPr>
          <w:trHeight w:val="264"/>
        </w:trPr>
        <w:tc>
          <w:tcPr>
            <w:tcW w:w="2409"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1984" w:rsidRPr="00671984" w:rsidRDefault="00671984" w:rsidP="00671984">
            <w:pPr>
              <w:rPr>
                <w:b/>
                <w:bCs/>
                <w:sz w:val="20"/>
                <w:szCs w:val="20"/>
              </w:rPr>
            </w:pPr>
            <w:r w:rsidRPr="00671984">
              <w:rPr>
                <w:b/>
                <w:bCs/>
                <w:sz w:val="20"/>
                <w:szCs w:val="20"/>
              </w:rPr>
              <w:t>Всего</w:t>
            </w:r>
          </w:p>
        </w:tc>
        <w:tc>
          <w:tcPr>
            <w:tcW w:w="654"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b/>
                <w:bCs/>
                <w:color w:val="000000"/>
                <w:sz w:val="20"/>
                <w:szCs w:val="20"/>
              </w:rPr>
            </w:pPr>
            <w:r w:rsidRPr="00671984">
              <w:rPr>
                <w:b/>
                <w:bCs/>
                <w:color w:val="000000"/>
                <w:sz w:val="20"/>
                <w:szCs w:val="20"/>
              </w:rPr>
              <w:t>62 600,00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b/>
                <w:bCs/>
                <w:color w:val="000000"/>
                <w:sz w:val="20"/>
                <w:szCs w:val="20"/>
              </w:rPr>
            </w:pPr>
            <w:r w:rsidRPr="00671984">
              <w:rPr>
                <w:b/>
                <w:bCs/>
                <w:color w:val="000000"/>
                <w:sz w:val="20"/>
                <w:szCs w:val="20"/>
              </w:rPr>
              <w:t>21 600,00</w:t>
            </w:r>
          </w:p>
        </w:tc>
        <w:tc>
          <w:tcPr>
            <w:tcW w:w="649" w:type="pct"/>
            <w:tcBorders>
              <w:top w:val="nil"/>
              <w:left w:val="nil"/>
              <w:bottom w:val="single" w:sz="4" w:space="0" w:color="auto"/>
              <w:right w:val="single" w:sz="4" w:space="0" w:color="auto"/>
            </w:tcBorders>
            <w:shd w:val="clear" w:color="auto" w:fill="auto"/>
            <w:noWrap/>
            <w:vAlign w:val="center"/>
            <w:hideMark/>
          </w:tcPr>
          <w:p w:rsidR="00671984" w:rsidRPr="00671984" w:rsidRDefault="00671984" w:rsidP="00671984">
            <w:pPr>
              <w:jc w:val="right"/>
              <w:rPr>
                <w:b/>
                <w:bCs/>
                <w:color w:val="000000"/>
                <w:sz w:val="20"/>
                <w:szCs w:val="20"/>
              </w:rPr>
            </w:pPr>
            <w:r w:rsidRPr="00671984">
              <w:rPr>
                <w:b/>
                <w:bCs/>
                <w:color w:val="000000"/>
                <w:sz w:val="20"/>
                <w:szCs w:val="20"/>
              </w:rPr>
              <w:t>3 296,00</w:t>
            </w:r>
          </w:p>
        </w:tc>
        <w:tc>
          <w:tcPr>
            <w:tcW w:w="639" w:type="pct"/>
            <w:tcBorders>
              <w:top w:val="nil"/>
              <w:left w:val="nil"/>
              <w:bottom w:val="single" w:sz="4" w:space="0" w:color="auto"/>
              <w:right w:val="single" w:sz="4" w:space="0" w:color="auto"/>
            </w:tcBorders>
            <w:shd w:val="clear" w:color="auto" w:fill="auto"/>
            <w:noWrap/>
            <w:hideMark/>
          </w:tcPr>
          <w:p w:rsidR="00671984" w:rsidRPr="00671984" w:rsidRDefault="00671984" w:rsidP="00671984">
            <w:pPr>
              <w:jc w:val="right"/>
              <w:rPr>
                <w:b/>
                <w:bCs/>
                <w:sz w:val="20"/>
                <w:szCs w:val="20"/>
              </w:rPr>
            </w:pPr>
            <w:r w:rsidRPr="00671984">
              <w:rPr>
                <w:b/>
                <w:bCs/>
                <w:sz w:val="20"/>
                <w:szCs w:val="20"/>
              </w:rPr>
              <w:t>15,3%</w:t>
            </w:r>
          </w:p>
        </w:tc>
      </w:tr>
    </w:tbl>
    <w:p w:rsidR="00671984" w:rsidRDefault="00671984" w:rsidP="00390C85">
      <w:pPr>
        <w:ind w:left="6237"/>
      </w:pPr>
    </w:p>
    <w:p w:rsidR="00390C85" w:rsidRDefault="00390C85" w:rsidP="00671984">
      <w:pPr>
        <w:pageBreakBefore/>
        <w:jc w:val="right"/>
      </w:pPr>
      <w:r>
        <w:lastRenderedPageBreak/>
        <w:t xml:space="preserve">Приложение № </w:t>
      </w:r>
      <w:r w:rsidR="00671984">
        <w:t>9</w:t>
      </w:r>
    </w:p>
    <w:p w:rsidR="00390C85" w:rsidRDefault="00390C85" w:rsidP="00671984">
      <w:pPr>
        <w:jc w:val="right"/>
      </w:pPr>
      <w:r>
        <w:t>к проекту решения</w:t>
      </w:r>
    </w:p>
    <w:p w:rsidR="00390C85" w:rsidRDefault="00390C85" w:rsidP="00671984">
      <w:pPr>
        <w:jc w:val="right"/>
      </w:pPr>
      <w:r>
        <w:t>районного Совета депутатов</w:t>
      </w:r>
    </w:p>
    <w:p w:rsidR="00390C85" w:rsidRDefault="00390C85" w:rsidP="00671984">
      <w:pPr>
        <w:jc w:val="right"/>
      </w:pPr>
      <w:r>
        <w:t>от _______ 2025 № ____</w:t>
      </w:r>
    </w:p>
    <w:p w:rsidR="00671984" w:rsidRDefault="00671984" w:rsidP="00671984"/>
    <w:p w:rsidR="00671984" w:rsidRPr="00671984" w:rsidRDefault="00671984" w:rsidP="00671984">
      <w:pPr>
        <w:jc w:val="center"/>
        <w:rPr>
          <w:b/>
        </w:rPr>
      </w:pPr>
      <w:r w:rsidRPr="00671984">
        <w:rPr>
          <w:b/>
        </w:rPr>
        <w:t>Иные межбюджетные трансферты бюджетам поселений, направленные в 2024 году на поддержку мер по обеспечению сбалансированности бюджетов</w:t>
      </w:r>
    </w:p>
    <w:tbl>
      <w:tblPr>
        <w:tblW w:w="5000" w:type="pct"/>
        <w:tblLook w:val="04A0" w:firstRow="1" w:lastRow="0" w:firstColumn="1" w:lastColumn="0" w:noHBand="0" w:noVBand="1"/>
      </w:tblPr>
      <w:tblGrid>
        <w:gridCol w:w="845"/>
        <w:gridCol w:w="3013"/>
        <w:gridCol w:w="1568"/>
        <w:gridCol w:w="1568"/>
        <w:gridCol w:w="1568"/>
        <w:gridCol w:w="1291"/>
      </w:tblGrid>
      <w:tr w:rsidR="00671984" w:rsidRPr="00671984" w:rsidTr="00671984">
        <w:trPr>
          <w:trHeight w:val="264"/>
        </w:trPr>
        <w:tc>
          <w:tcPr>
            <w:tcW w:w="422" w:type="pct"/>
            <w:tcBorders>
              <w:top w:val="nil"/>
              <w:left w:val="nil"/>
              <w:bottom w:val="nil"/>
              <w:right w:val="nil"/>
            </w:tcBorders>
            <w:shd w:val="clear" w:color="auto" w:fill="auto"/>
            <w:vAlign w:val="bottom"/>
            <w:hideMark/>
          </w:tcPr>
          <w:p w:rsidR="00671984" w:rsidRPr="00671984" w:rsidRDefault="00671984" w:rsidP="00671984">
            <w:pPr>
              <w:jc w:val="center"/>
              <w:rPr>
                <w:b/>
                <w:bCs/>
                <w:sz w:val="20"/>
                <w:szCs w:val="20"/>
              </w:rPr>
            </w:pPr>
          </w:p>
        </w:tc>
        <w:tc>
          <w:tcPr>
            <w:tcW w:w="1534" w:type="pct"/>
            <w:tcBorders>
              <w:top w:val="nil"/>
              <w:left w:val="nil"/>
              <w:bottom w:val="nil"/>
              <w:right w:val="nil"/>
            </w:tcBorders>
            <w:shd w:val="clear" w:color="auto" w:fill="auto"/>
            <w:vAlign w:val="bottom"/>
            <w:hideMark/>
          </w:tcPr>
          <w:p w:rsidR="00671984" w:rsidRPr="00671984" w:rsidRDefault="00671984" w:rsidP="00671984">
            <w:pPr>
              <w:jc w:val="center"/>
              <w:rPr>
                <w:b/>
                <w:bCs/>
                <w:sz w:val="20"/>
                <w:szCs w:val="20"/>
              </w:rPr>
            </w:pPr>
          </w:p>
        </w:tc>
        <w:tc>
          <w:tcPr>
            <w:tcW w:w="801" w:type="pct"/>
            <w:tcBorders>
              <w:top w:val="nil"/>
              <w:left w:val="nil"/>
              <w:bottom w:val="nil"/>
              <w:right w:val="nil"/>
            </w:tcBorders>
            <w:shd w:val="clear" w:color="auto" w:fill="auto"/>
            <w:vAlign w:val="bottom"/>
            <w:hideMark/>
          </w:tcPr>
          <w:p w:rsidR="00671984" w:rsidRPr="00671984" w:rsidRDefault="00671984" w:rsidP="00671984">
            <w:pPr>
              <w:jc w:val="center"/>
              <w:rPr>
                <w:b/>
                <w:bCs/>
                <w:sz w:val="20"/>
                <w:szCs w:val="20"/>
              </w:rPr>
            </w:pPr>
          </w:p>
        </w:tc>
        <w:tc>
          <w:tcPr>
            <w:tcW w:w="801" w:type="pct"/>
            <w:tcBorders>
              <w:top w:val="nil"/>
              <w:left w:val="nil"/>
              <w:bottom w:val="nil"/>
              <w:right w:val="nil"/>
            </w:tcBorders>
            <w:shd w:val="clear" w:color="auto" w:fill="auto"/>
            <w:vAlign w:val="bottom"/>
            <w:hideMark/>
          </w:tcPr>
          <w:p w:rsidR="00671984" w:rsidRPr="00671984" w:rsidRDefault="00671984" w:rsidP="00671984">
            <w:pPr>
              <w:jc w:val="center"/>
              <w:rPr>
                <w:b/>
                <w:bCs/>
                <w:sz w:val="20"/>
                <w:szCs w:val="20"/>
              </w:rPr>
            </w:pPr>
          </w:p>
        </w:tc>
        <w:tc>
          <w:tcPr>
            <w:tcW w:w="801" w:type="pct"/>
            <w:tcBorders>
              <w:top w:val="nil"/>
              <w:left w:val="nil"/>
              <w:bottom w:val="nil"/>
              <w:right w:val="nil"/>
            </w:tcBorders>
            <w:shd w:val="clear" w:color="auto" w:fill="auto"/>
            <w:vAlign w:val="bottom"/>
            <w:hideMark/>
          </w:tcPr>
          <w:p w:rsidR="00671984" w:rsidRPr="00671984" w:rsidRDefault="00671984" w:rsidP="00671984">
            <w:pPr>
              <w:jc w:val="center"/>
              <w:rPr>
                <w:b/>
                <w:bCs/>
                <w:sz w:val="20"/>
                <w:szCs w:val="20"/>
              </w:rPr>
            </w:pPr>
          </w:p>
        </w:tc>
        <w:tc>
          <w:tcPr>
            <w:tcW w:w="642" w:type="pct"/>
            <w:tcBorders>
              <w:top w:val="nil"/>
              <w:left w:val="nil"/>
              <w:bottom w:val="nil"/>
              <w:right w:val="nil"/>
            </w:tcBorders>
            <w:shd w:val="clear" w:color="auto" w:fill="auto"/>
            <w:vAlign w:val="bottom"/>
            <w:hideMark/>
          </w:tcPr>
          <w:p w:rsidR="00671984" w:rsidRPr="00671984" w:rsidRDefault="00671984" w:rsidP="00671984">
            <w:pPr>
              <w:jc w:val="center"/>
              <w:rPr>
                <w:sz w:val="20"/>
                <w:szCs w:val="20"/>
              </w:rPr>
            </w:pPr>
            <w:r w:rsidRPr="00671984">
              <w:rPr>
                <w:sz w:val="20"/>
                <w:szCs w:val="20"/>
              </w:rPr>
              <w:t>(рублей)</w:t>
            </w:r>
          </w:p>
        </w:tc>
      </w:tr>
      <w:tr w:rsidR="00671984" w:rsidRPr="00671984" w:rsidTr="00671984">
        <w:trPr>
          <w:trHeight w:val="1056"/>
        </w:trPr>
        <w:tc>
          <w:tcPr>
            <w:tcW w:w="422" w:type="pct"/>
            <w:tcBorders>
              <w:top w:val="single" w:sz="4" w:space="0" w:color="auto"/>
              <w:left w:val="single" w:sz="4" w:space="0" w:color="auto"/>
              <w:bottom w:val="nil"/>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строки</w:t>
            </w:r>
          </w:p>
        </w:tc>
        <w:tc>
          <w:tcPr>
            <w:tcW w:w="1534" w:type="pct"/>
            <w:tcBorders>
              <w:top w:val="single" w:sz="4" w:space="0" w:color="auto"/>
              <w:left w:val="nil"/>
              <w:bottom w:val="nil"/>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Наименование муниципального образования</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Утверждено решением о бюджете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Бюджетная роспись с учетом изменений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Исполнено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 исполнения </w:t>
            </w:r>
          </w:p>
        </w:tc>
      </w:tr>
      <w:tr w:rsidR="00671984" w:rsidRPr="00671984" w:rsidTr="00671984">
        <w:trPr>
          <w:trHeight w:val="264"/>
        </w:trPr>
        <w:tc>
          <w:tcPr>
            <w:tcW w:w="42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71984" w:rsidRPr="00671984" w:rsidRDefault="00671984" w:rsidP="00671984">
            <w:pPr>
              <w:jc w:val="center"/>
              <w:rPr>
                <w:color w:val="000000"/>
                <w:sz w:val="20"/>
                <w:szCs w:val="20"/>
              </w:rPr>
            </w:pPr>
            <w:r w:rsidRPr="00671984">
              <w:rPr>
                <w:color w:val="000000"/>
                <w:sz w:val="20"/>
                <w:szCs w:val="20"/>
              </w:rPr>
              <w:t> </w:t>
            </w:r>
          </w:p>
        </w:tc>
        <w:tc>
          <w:tcPr>
            <w:tcW w:w="1534" w:type="pct"/>
            <w:tcBorders>
              <w:top w:val="single" w:sz="4" w:space="0" w:color="auto"/>
              <w:left w:val="nil"/>
              <w:bottom w:val="single" w:sz="4" w:space="0" w:color="auto"/>
              <w:right w:val="single" w:sz="4" w:space="0" w:color="auto"/>
            </w:tcBorders>
            <w:shd w:val="clear" w:color="auto" w:fill="auto"/>
            <w:vAlign w:val="bottom"/>
            <w:hideMark/>
          </w:tcPr>
          <w:p w:rsidR="00671984" w:rsidRPr="00671984" w:rsidRDefault="00671984" w:rsidP="00671984">
            <w:pPr>
              <w:jc w:val="center"/>
              <w:rPr>
                <w:color w:val="000000"/>
                <w:sz w:val="20"/>
                <w:szCs w:val="20"/>
              </w:rPr>
            </w:pPr>
            <w:r w:rsidRPr="00671984">
              <w:rPr>
                <w:color w:val="000000"/>
                <w:sz w:val="20"/>
                <w:szCs w:val="20"/>
              </w:rPr>
              <w:t>1</w:t>
            </w:r>
          </w:p>
        </w:tc>
        <w:tc>
          <w:tcPr>
            <w:tcW w:w="801" w:type="pct"/>
            <w:tcBorders>
              <w:top w:val="nil"/>
              <w:left w:val="nil"/>
              <w:bottom w:val="single" w:sz="4" w:space="0" w:color="auto"/>
              <w:right w:val="single" w:sz="4" w:space="0" w:color="auto"/>
            </w:tcBorders>
            <w:shd w:val="clear" w:color="auto" w:fill="auto"/>
            <w:vAlign w:val="bottom"/>
            <w:hideMark/>
          </w:tcPr>
          <w:p w:rsidR="00671984" w:rsidRPr="00671984" w:rsidRDefault="00671984" w:rsidP="00671984">
            <w:pPr>
              <w:jc w:val="center"/>
              <w:rPr>
                <w:color w:val="000000"/>
                <w:sz w:val="20"/>
                <w:szCs w:val="20"/>
              </w:rPr>
            </w:pPr>
            <w:r w:rsidRPr="00671984">
              <w:rPr>
                <w:color w:val="000000"/>
                <w:sz w:val="20"/>
                <w:szCs w:val="20"/>
              </w:rPr>
              <w:t>2</w:t>
            </w:r>
          </w:p>
        </w:tc>
        <w:tc>
          <w:tcPr>
            <w:tcW w:w="801" w:type="pct"/>
            <w:tcBorders>
              <w:top w:val="nil"/>
              <w:left w:val="nil"/>
              <w:bottom w:val="single" w:sz="4" w:space="0" w:color="auto"/>
              <w:right w:val="single" w:sz="4" w:space="0" w:color="auto"/>
            </w:tcBorders>
            <w:shd w:val="clear" w:color="auto" w:fill="auto"/>
            <w:vAlign w:val="bottom"/>
            <w:hideMark/>
          </w:tcPr>
          <w:p w:rsidR="00671984" w:rsidRPr="00671984" w:rsidRDefault="00671984" w:rsidP="00671984">
            <w:pPr>
              <w:jc w:val="center"/>
              <w:rPr>
                <w:color w:val="000000"/>
                <w:sz w:val="20"/>
                <w:szCs w:val="20"/>
              </w:rPr>
            </w:pPr>
            <w:r w:rsidRPr="00671984">
              <w:rPr>
                <w:color w:val="000000"/>
                <w:sz w:val="20"/>
                <w:szCs w:val="20"/>
              </w:rPr>
              <w:t>3</w:t>
            </w:r>
          </w:p>
        </w:tc>
        <w:tc>
          <w:tcPr>
            <w:tcW w:w="801" w:type="pct"/>
            <w:tcBorders>
              <w:top w:val="nil"/>
              <w:left w:val="nil"/>
              <w:bottom w:val="single" w:sz="4" w:space="0" w:color="auto"/>
              <w:right w:val="single" w:sz="4" w:space="0" w:color="auto"/>
            </w:tcBorders>
            <w:shd w:val="clear" w:color="auto" w:fill="auto"/>
            <w:vAlign w:val="bottom"/>
            <w:hideMark/>
          </w:tcPr>
          <w:p w:rsidR="00671984" w:rsidRPr="00671984" w:rsidRDefault="00671984" w:rsidP="00671984">
            <w:pPr>
              <w:jc w:val="center"/>
              <w:rPr>
                <w:color w:val="000000"/>
                <w:sz w:val="20"/>
                <w:szCs w:val="20"/>
              </w:rPr>
            </w:pPr>
            <w:r w:rsidRPr="00671984">
              <w:rPr>
                <w:color w:val="000000"/>
                <w:sz w:val="20"/>
                <w:szCs w:val="20"/>
              </w:rPr>
              <w:t>4</w:t>
            </w:r>
          </w:p>
        </w:tc>
        <w:tc>
          <w:tcPr>
            <w:tcW w:w="642" w:type="pct"/>
            <w:tcBorders>
              <w:top w:val="nil"/>
              <w:left w:val="nil"/>
              <w:bottom w:val="single" w:sz="4" w:space="0" w:color="auto"/>
              <w:right w:val="single" w:sz="4" w:space="0" w:color="auto"/>
            </w:tcBorders>
            <w:shd w:val="clear" w:color="auto" w:fill="auto"/>
            <w:vAlign w:val="bottom"/>
            <w:hideMark/>
          </w:tcPr>
          <w:p w:rsidR="00671984" w:rsidRPr="00671984" w:rsidRDefault="00671984" w:rsidP="00671984">
            <w:pPr>
              <w:jc w:val="center"/>
              <w:rPr>
                <w:color w:val="000000"/>
                <w:sz w:val="20"/>
                <w:szCs w:val="20"/>
              </w:rPr>
            </w:pPr>
            <w:r w:rsidRPr="00671984">
              <w:rPr>
                <w:color w:val="000000"/>
                <w:sz w:val="20"/>
                <w:szCs w:val="20"/>
              </w:rPr>
              <w:t>5</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1</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Александровский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199 345,00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0,00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0,00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2</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Вороковский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9 563 671,00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9 813 970,00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9 813 970,00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3</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Галанинский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9 121 725,00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9 817 286,00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9 817 286,00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4</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Дудовский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7 779 546,00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7 940 526,00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7 940 526,00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5</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Захаровский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1 145 674,00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995 674,00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995 674,00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6</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Казачинский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28 669 015,00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28 512 955,00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28 512 955,00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7</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Мокрушинский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8 055 797,00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8 493 617,00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8 493 617,00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8</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Момотовский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7 834 057,00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7 965 488,00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7 965 488,00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9</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Новотроицкий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5 730 295,00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5 618 151,00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5 618 151,00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10</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Отношенский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7 672 137,00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7 284 227,00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7 284 227,00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11</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Пятковский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7 186 639,00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7 186 639,00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7 186 639,00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12</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Рождественский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12 079 118,00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11 661 318,00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11 661 318,00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422" w:type="pct"/>
            <w:tcBorders>
              <w:top w:val="nil"/>
              <w:left w:val="single" w:sz="4" w:space="0" w:color="auto"/>
              <w:bottom w:val="single" w:sz="4" w:space="0" w:color="auto"/>
              <w:right w:val="single" w:sz="4" w:space="0" w:color="auto"/>
            </w:tcBorders>
            <w:shd w:val="clear" w:color="auto" w:fill="auto"/>
            <w:noWrap/>
            <w:vAlign w:val="bottom"/>
            <w:hideMark/>
          </w:tcPr>
          <w:p w:rsidR="00671984" w:rsidRPr="00671984" w:rsidRDefault="00671984" w:rsidP="00671984">
            <w:pPr>
              <w:jc w:val="center"/>
              <w:rPr>
                <w:sz w:val="20"/>
                <w:szCs w:val="20"/>
              </w:rPr>
            </w:pPr>
            <w:r w:rsidRPr="00671984">
              <w:rPr>
                <w:sz w:val="20"/>
                <w:szCs w:val="20"/>
              </w:rPr>
              <w:t>13</w:t>
            </w:r>
          </w:p>
        </w:tc>
        <w:tc>
          <w:tcPr>
            <w:tcW w:w="1534"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rPr>
                <w:sz w:val="20"/>
                <w:szCs w:val="20"/>
              </w:rPr>
            </w:pPr>
            <w:r w:rsidRPr="00671984">
              <w:rPr>
                <w:sz w:val="20"/>
                <w:szCs w:val="20"/>
              </w:rPr>
              <w:t>МО Талажанский сельсовет</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6 936 681,00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7 216 681,00</w:t>
            </w:r>
          </w:p>
        </w:tc>
        <w:tc>
          <w:tcPr>
            <w:tcW w:w="801" w:type="pct"/>
            <w:tcBorders>
              <w:top w:val="nil"/>
              <w:left w:val="nil"/>
              <w:bottom w:val="single" w:sz="4" w:space="0" w:color="auto"/>
              <w:right w:val="single" w:sz="4" w:space="0" w:color="auto"/>
            </w:tcBorders>
            <w:shd w:val="clear" w:color="000000" w:fill="FFFFFF"/>
            <w:noWrap/>
            <w:vAlign w:val="bottom"/>
            <w:hideMark/>
          </w:tcPr>
          <w:p w:rsidR="00671984" w:rsidRPr="00671984" w:rsidRDefault="00671984" w:rsidP="00671984">
            <w:pPr>
              <w:jc w:val="right"/>
              <w:rPr>
                <w:sz w:val="20"/>
                <w:szCs w:val="20"/>
              </w:rPr>
            </w:pPr>
            <w:r w:rsidRPr="00671984">
              <w:rPr>
                <w:sz w:val="20"/>
                <w:szCs w:val="20"/>
              </w:rPr>
              <w:t>7 216 681,00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sz w:val="20"/>
                <w:szCs w:val="20"/>
              </w:rPr>
            </w:pPr>
            <w:r w:rsidRPr="00671984">
              <w:rPr>
                <w:sz w:val="20"/>
                <w:szCs w:val="20"/>
              </w:rPr>
              <w:t>100,0%</w:t>
            </w:r>
          </w:p>
        </w:tc>
      </w:tr>
      <w:tr w:rsidR="00671984" w:rsidRPr="00671984" w:rsidTr="00671984">
        <w:trPr>
          <w:trHeight w:val="264"/>
        </w:trPr>
        <w:tc>
          <w:tcPr>
            <w:tcW w:w="1956"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1984" w:rsidRPr="00671984" w:rsidRDefault="00671984" w:rsidP="00671984">
            <w:pPr>
              <w:rPr>
                <w:b/>
                <w:bCs/>
                <w:sz w:val="20"/>
                <w:szCs w:val="20"/>
              </w:rPr>
            </w:pPr>
            <w:r w:rsidRPr="00671984">
              <w:rPr>
                <w:b/>
                <w:bCs/>
                <w:sz w:val="20"/>
                <w:szCs w:val="20"/>
              </w:rPr>
              <w:t>Всего</w:t>
            </w:r>
          </w:p>
        </w:tc>
        <w:tc>
          <w:tcPr>
            <w:tcW w:w="801"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b/>
                <w:bCs/>
                <w:sz w:val="20"/>
                <w:szCs w:val="20"/>
              </w:rPr>
            </w:pPr>
            <w:r w:rsidRPr="00671984">
              <w:rPr>
                <w:b/>
                <w:bCs/>
                <w:sz w:val="20"/>
                <w:szCs w:val="20"/>
              </w:rPr>
              <w:t>111 973 700,00</w:t>
            </w:r>
          </w:p>
        </w:tc>
        <w:tc>
          <w:tcPr>
            <w:tcW w:w="801"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b/>
                <w:bCs/>
                <w:sz w:val="20"/>
                <w:szCs w:val="20"/>
              </w:rPr>
            </w:pPr>
            <w:r w:rsidRPr="00671984">
              <w:rPr>
                <w:b/>
                <w:bCs/>
                <w:sz w:val="20"/>
                <w:szCs w:val="20"/>
              </w:rPr>
              <w:t>112 506 532,00</w:t>
            </w:r>
          </w:p>
        </w:tc>
        <w:tc>
          <w:tcPr>
            <w:tcW w:w="801"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b/>
                <w:bCs/>
                <w:sz w:val="20"/>
                <w:szCs w:val="20"/>
              </w:rPr>
            </w:pPr>
            <w:r w:rsidRPr="00671984">
              <w:rPr>
                <w:b/>
                <w:bCs/>
                <w:sz w:val="20"/>
                <w:szCs w:val="20"/>
              </w:rPr>
              <w:t>112 506 532,00</w:t>
            </w:r>
          </w:p>
        </w:tc>
        <w:tc>
          <w:tcPr>
            <w:tcW w:w="642" w:type="pct"/>
            <w:tcBorders>
              <w:top w:val="nil"/>
              <w:left w:val="nil"/>
              <w:bottom w:val="single" w:sz="4" w:space="0" w:color="auto"/>
              <w:right w:val="single" w:sz="4" w:space="0" w:color="auto"/>
            </w:tcBorders>
            <w:shd w:val="clear" w:color="auto" w:fill="auto"/>
            <w:noWrap/>
            <w:vAlign w:val="bottom"/>
            <w:hideMark/>
          </w:tcPr>
          <w:p w:rsidR="00671984" w:rsidRPr="00671984" w:rsidRDefault="00671984" w:rsidP="00671984">
            <w:pPr>
              <w:jc w:val="right"/>
              <w:rPr>
                <w:b/>
                <w:bCs/>
                <w:sz w:val="20"/>
                <w:szCs w:val="20"/>
              </w:rPr>
            </w:pPr>
            <w:r w:rsidRPr="00671984">
              <w:rPr>
                <w:b/>
                <w:bCs/>
                <w:sz w:val="20"/>
                <w:szCs w:val="20"/>
              </w:rPr>
              <w:t>100,0%</w:t>
            </w:r>
          </w:p>
        </w:tc>
      </w:tr>
    </w:tbl>
    <w:p w:rsidR="00671984" w:rsidRDefault="00671984" w:rsidP="00390C85">
      <w:pPr>
        <w:ind w:left="6237"/>
      </w:pPr>
    </w:p>
    <w:p w:rsidR="00390C85" w:rsidRDefault="00390C85" w:rsidP="00390C85">
      <w:pPr>
        <w:ind w:left="6237"/>
      </w:pPr>
    </w:p>
    <w:p w:rsidR="00390C85" w:rsidRDefault="00390C85" w:rsidP="00390C85">
      <w:pPr>
        <w:ind w:left="6237"/>
      </w:pPr>
    </w:p>
    <w:p w:rsidR="00390C85" w:rsidRDefault="00390C85" w:rsidP="00390C85">
      <w:pPr>
        <w:ind w:left="6237"/>
      </w:pPr>
    </w:p>
    <w:p w:rsidR="00671984" w:rsidRDefault="00671984" w:rsidP="00390C85">
      <w:pPr>
        <w:pageBreakBefore/>
        <w:ind w:left="6237"/>
        <w:sectPr w:rsidR="00671984" w:rsidSect="00390C85">
          <w:pgSz w:w="11906" w:h="16838"/>
          <w:pgMar w:top="851" w:right="851" w:bottom="1134" w:left="1418" w:header="708" w:footer="708" w:gutter="0"/>
          <w:cols w:space="708"/>
          <w:docGrid w:linePitch="360"/>
        </w:sectPr>
      </w:pPr>
    </w:p>
    <w:p w:rsidR="00390C85" w:rsidRDefault="00390C85" w:rsidP="00671984">
      <w:pPr>
        <w:pageBreakBefore/>
        <w:jc w:val="right"/>
      </w:pPr>
      <w:r>
        <w:lastRenderedPageBreak/>
        <w:t>Приложение № 1</w:t>
      </w:r>
      <w:r w:rsidR="00671984">
        <w:t>0</w:t>
      </w:r>
    </w:p>
    <w:p w:rsidR="00390C85" w:rsidRDefault="00390C85" w:rsidP="00671984">
      <w:pPr>
        <w:jc w:val="right"/>
      </w:pPr>
      <w:r>
        <w:t>к проекту решения</w:t>
      </w:r>
    </w:p>
    <w:p w:rsidR="00390C85" w:rsidRDefault="00390C85" w:rsidP="00671984">
      <w:pPr>
        <w:jc w:val="right"/>
      </w:pPr>
      <w:r>
        <w:t>районного Совета депутатов</w:t>
      </w:r>
    </w:p>
    <w:p w:rsidR="00390C85" w:rsidRDefault="00390C85" w:rsidP="00671984">
      <w:pPr>
        <w:jc w:val="right"/>
      </w:pPr>
      <w:r>
        <w:t>от _______ 2025 № ____</w:t>
      </w:r>
    </w:p>
    <w:p w:rsidR="00671984" w:rsidRDefault="00671984" w:rsidP="00671984">
      <w:pPr>
        <w:jc w:val="right"/>
      </w:pPr>
    </w:p>
    <w:p w:rsidR="00671984" w:rsidRDefault="00671984" w:rsidP="00671984"/>
    <w:p w:rsidR="00671984" w:rsidRDefault="00671984" w:rsidP="00671984">
      <w:pPr>
        <w:jc w:val="center"/>
        <w:rPr>
          <w:b/>
        </w:rPr>
      </w:pPr>
      <w:r w:rsidRPr="00671984">
        <w:rPr>
          <w:b/>
        </w:rPr>
        <w:t xml:space="preserve">Иные межбюджетные трансферты бюджетам поселений, направленные в 2024 году </w:t>
      </w:r>
    </w:p>
    <w:p w:rsidR="00671984" w:rsidRPr="00671984" w:rsidRDefault="00671984" w:rsidP="00671984">
      <w:pPr>
        <w:jc w:val="center"/>
        <w:rPr>
          <w:b/>
        </w:rPr>
      </w:pPr>
      <w:r w:rsidRPr="00671984">
        <w:rPr>
          <w:b/>
        </w:rPr>
        <w:t>на приобретение и монтаж установок по очистке и обеззараживанию воды на системах водоснабжения</w:t>
      </w:r>
    </w:p>
    <w:tbl>
      <w:tblPr>
        <w:tblW w:w="5175" w:type="pct"/>
        <w:tblLayout w:type="fixed"/>
        <w:tblLook w:val="04A0" w:firstRow="1" w:lastRow="0" w:firstColumn="1" w:lastColumn="0" w:noHBand="0" w:noVBand="1"/>
      </w:tblPr>
      <w:tblGrid>
        <w:gridCol w:w="534"/>
        <w:gridCol w:w="1685"/>
        <w:gridCol w:w="1255"/>
        <w:gridCol w:w="1258"/>
        <w:gridCol w:w="849"/>
        <w:gridCol w:w="1257"/>
        <w:gridCol w:w="1263"/>
        <w:gridCol w:w="1082"/>
        <w:gridCol w:w="1304"/>
        <w:gridCol w:w="1251"/>
        <w:gridCol w:w="1082"/>
        <w:gridCol w:w="898"/>
        <w:gridCol w:w="827"/>
        <w:gridCol w:w="1051"/>
      </w:tblGrid>
      <w:tr w:rsidR="00671984" w:rsidRPr="00671984" w:rsidTr="00143616">
        <w:trPr>
          <w:trHeight w:val="264"/>
        </w:trPr>
        <w:tc>
          <w:tcPr>
            <w:tcW w:w="171" w:type="pct"/>
            <w:tcBorders>
              <w:top w:val="nil"/>
              <w:left w:val="nil"/>
              <w:bottom w:val="nil"/>
              <w:right w:val="nil"/>
            </w:tcBorders>
            <w:shd w:val="clear" w:color="auto" w:fill="auto"/>
            <w:vAlign w:val="bottom"/>
            <w:hideMark/>
          </w:tcPr>
          <w:p w:rsidR="00671984" w:rsidRPr="00671984" w:rsidRDefault="00671984" w:rsidP="00671984">
            <w:pPr>
              <w:rPr>
                <w:color w:val="000000"/>
                <w:sz w:val="20"/>
                <w:szCs w:val="20"/>
              </w:rPr>
            </w:pPr>
          </w:p>
        </w:tc>
        <w:tc>
          <w:tcPr>
            <w:tcW w:w="540"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402"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403"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272"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403"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405"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347"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418"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401"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347"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288"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265" w:type="pct"/>
            <w:tcBorders>
              <w:top w:val="nil"/>
              <w:left w:val="nil"/>
              <w:bottom w:val="nil"/>
              <w:right w:val="nil"/>
            </w:tcBorders>
            <w:shd w:val="clear" w:color="auto" w:fill="auto"/>
            <w:noWrap/>
            <w:vAlign w:val="bottom"/>
            <w:hideMark/>
          </w:tcPr>
          <w:p w:rsidR="00671984" w:rsidRPr="00671984" w:rsidRDefault="00671984" w:rsidP="00671984">
            <w:pPr>
              <w:rPr>
                <w:color w:val="000000"/>
                <w:sz w:val="20"/>
                <w:szCs w:val="20"/>
              </w:rPr>
            </w:pPr>
          </w:p>
        </w:tc>
        <w:tc>
          <w:tcPr>
            <w:tcW w:w="336" w:type="pct"/>
            <w:tcBorders>
              <w:top w:val="nil"/>
              <w:left w:val="nil"/>
              <w:bottom w:val="nil"/>
              <w:right w:val="nil"/>
            </w:tcBorders>
            <w:shd w:val="clear" w:color="auto" w:fill="auto"/>
            <w:noWrap/>
            <w:vAlign w:val="bottom"/>
            <w:hideMark/>
          </w:tcPr>
          <w:p w:rsidR="00671984" w:rsidRPr="00671984" w:rsidRDefault="00671984" w:rsidP="00671984">
            <w:pPr>
              <w:jc w:val="right"/>
              <w:rPr>
                <w:color w:val="000000"/>
                <w:sz w:val="20"/>
                <w:szCs w:val="20"/>
              </w:rPr>
            </w:pPr>
            <w:r w:rsidRPr="00671984">
              <w:rPr>
                <w:color w:val="000000"/>
                <w:sz w:val="20"/>
                <w:szCs w:val="20"/>
              </w:rPr>
              <w:t>(рублей)</w:t>
            </w:r>
          </w:p>
        </w:tc>
      </w:tr>
      <w:tr w:rsidR="00671984" w:rsidRPr="00671984" w:rsidTr="00143616">
        <w:trPr>
          <w:trHeight w:val="624"/>
        </w:trPr>
        <w:tc>
          <w:tcPr>
            <w:tcW w:w="17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 строки</w:t>
            </w:r>
          </w:p>
        </w:tc>
        <w:tc>
          <w:tcPr>
            <w:tcW w:w="540"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Наименование муниципального образования</w:t>
            </w:r>
          </w:p>
        </w:tc>
        <w:tc>
          <w:tcPr>
            <w:tcW w:w="1077" w:type="pct"/>
            <w:gridSpan w:val="3"/>
            <w:tcBorders>
              <w:top w:val="single" w:sz="4" w:space="0" w:color="auto"/>
              <w:left w:val="nil"/>
              <w:bottom w:val="single" w:sz="4" w:space="0" w:color="auto"/>
              <w:right w:val="single" w:sz="4" w:space="0" w:color="000000"/>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Утверждено решением о бюджете </w:t>
            </w:r>
          </w:p>
        </w:tc>
        <w:tc>
          <w:tcPr>
            <w:tcW w:w="1155" w:type="pct"/>
            <w:gridSpan w:val="3"/>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Бюджетная роспись с учетом изменений</w:t>
            </w: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color w:val="000000"/>
                <w:sz w:val="20"/>
                <w:szCs w:val="20"/>
              </w:rPr>
            </w:pPr>
            <w:r w:rsidRPr="00671984">
              <w:rPr>
                <w:b/>
                <w:bCs/>
                <w:color w:val="000000"/>
                <w:sz w:val="20"/>
                <w:szCs w:val="20"/>
              </w:rPr>
              <w:t>Исполнено</w:t>
            </w:r>
          </w:p>
        </w:tc>
        <w:tc>
          <w:tcPr>
            <w:tcW w:w="890" w:type="pct"/>
            <w:gridSpan w:val="3"/>
            <w:tcBorders>
              <w:top w:val="single" w:sz="4" w:space="0" w:color="auto"/>
              <w:left w:val="nil"/>
              <w:bottom w:val="single" w:sz="4" w:space="0" w:color="auto"/>
              <w:right w:val="single" w:sz="4" w:space="0" w:color="auto"/>
            </w:tcBorders>
            <w:shd w:val="clear" w:color="auto" w:fill="auto"/>
            <w:vAlign w:val="center"/>
            <w:hideMark/>
          </w:tcPr>
          <w:p w:rsidR="00671984" w:rsidRPr="00671984" w:rsidRDefault="00671984" w:rsidP="00671984">
            <w:pPr>
              <w:jc w:val="center"/>
              <w:rPr>
                <w:b/>
                <w:bCs/>
                <w:color w:val="000000"/>
                <w:sz w:val="20"/>
                <w:szCs w:val="20"/>
              </w:rPr>
            </w:pPr>
            <w:r w:rsidRPr="00671984">
              <w:rPr>
                <w:b/>
                <w:bCs/>
                <w:color w:val="000000"/>
                <w:sz w:val="20"/>
                <w:szCs w:val="20"/>
              </w:rPr>
              <w:t>% исполнения</w:t>
            </w:r>
          </w:p>
        </w:tc>
      </w:tr>
      <w:tr w:rsidR="00671984" w:rsidRPr="00671984" w:rsidTr="00143616">
        <w:trPr>
          <w:trHeight w:val="264"/>
        </w:trPr>
        <w:tc>
          <w:tcPr>
            <w:tcW w:w="171" w:type="pct"/>
            <w:vMerge/>
            <w:tcBorders>
              <w:top w:val="single" w:sz="4" w:space="0" w:color="auto"/>
              <w:left w:val="single" w:sz="4" w:space="0" w:color="auto"/>
              <w:bottom w:val="single" w:sz="4" w:space="0" w:color="000000"/>
              <w:right w:val="single" w:sz="4" w:space="0" w:color="auto"/>
            </w:tcBorders>
            <w:vAlign w:val="center"/>
            <w:hideMark/>
          </w:tcPr>
          <w:p w:rsidR="00671984" w:rsidRPr="00671984" w:rsidRDefault="00671984" w:rsidP="00671984">
            <w:pPr>
              <w:rPr>
                <w:b/>
                <w:bCs/>
                <w:sz w:val="20"/>
                <w:szCs w:val="20"/>
              </w:rPr>
            </w:pPr>
          </w:p>
        </w:tc>
        <w:tc>
          <w:tcPr>
            <w:tcW w:w="540" w:type="pct"/>
            <w:vMerge/>
            <w:tcBorders>
              <w:top w:val="single" w:sz="4" w:space="0" w:color="auto"/>
              <w:left w:val="single" w:sz="4" w:space="0" w:color="auto"/>
              <w:bottom w:val="single" w:sz="4" w:space="0" w:color="000000"/>
              <w:right w:val="single" w:sz="4" w:space="0" w:color="auto"/>
            </w:tcBorders>
            <w:vAlign w:val="center"/>
            <w:hideMark/>
          </w:tcPr>
          <w:p w:rsidR="00671984" w:rsidRPr="00671984" w:rsidRDefault="00671984" w:rsidP="00671984">
            <w:pPr>
              <w:rPr>
                <w:b/>
                <w:bCs/>
                <w:sz w:val="20"/>
                <w:szCs w:val="20"/>
              </w:rPr>
            </w:pPr>
          </w:p>
        </w:tc>
        <w:tc>
          <w:tcPr>
            <w:tcW w:w="402" w:type="pct"/>
            <w:vMerge w:val="restart"/>
            <w:tcBorders>
              <w:top w:val="nil"/>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всего</w:t>
            </w:r>
          </w:p>
        </w:tc>
        <w:tc>
          <w:tcPr>
            <w:tcW w:w="675" w:type="pct"/>
            <w:gridSpan w:val="2"/>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 том числе</w:t>
            </w:r>
          </w:p>
        </w:tc>
        <w:tc>
          <w:tcPr>
            <w:tcW w:w="403" w:type="pct"/>
            <w:vMerge w:val="restart"/>
            <w:tcBorders>
              <w:top w:val="nil"/>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всего</w:t>
            </w:r>
          </w:p>
        </w:tc>
        <w:tc>
          <w:tcPr>
            <w:tcW w:w="752" w:type="pct"/>
            <w:gridSpan w:val="2"/>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 том числе</w:t>
            </w:r>
          </w:p>
        </w:tc>
        <w:tc>
          <w:tcPr>
            <w:tcW w:w="418" w:type="pct"/>
            <w:vMerge w:val="restart"/>
            <w:tcBorders>
              <w:top w:val="nil"/>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всего</w:t>
            </w:r>
          </w:p>
        </w:tc>
        <w:tc>
          <w:tcPr>
            <w:tcW w:w="748" w:type="pct"/>
            <w:gridSpan w:val="2"/>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 том числе</w:t>
            </w:r>
          </w:p>
        </w:tc>
        <w:tc>
          <w:tcPr>
            <w:tcW w:w="288" w:type="pct"/>
            <w:vMerge w:val="restart"/>
            <w:tcBorders>
              <w:top w:val="nil"/>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всего</w:t>
            </w:r>
          </w:p>
        </w:tc>
        <w:tc>
          <w:tcPr>
            <w:tcW w:w="601" w:type="pct"/>
            <w:gridSpan w:val="2"/>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 том числе</w:t>
            </w:r>
          </w:p>
        </w:tc>
      </w:tr>
      <w:tr w:rsidR="00671984" w:rsidRPr="00671984" w:rsidTr="00143616">
        <w:trPr>
          <w:trHeight w:val="1764"/>
        </w:trPr>
        <w:tc>
          <w:tcPr>
            <w:tcW w:w="171" w:type="pct"/>
            <w:vMerge/>
            <w:tcBorders>
              <w:top w:val="single" w:sz="4" w:space="0" w:color="auto"/>
              <w:left w:val="single" w:sz="4" w:space="0" w:color="auto"/>
              <w:bottom w:val="single" w:sz="4" w:space="0" w:color="000000"/>
              <w:right w:val="single" w:sz="4" w:space="0" w:color="auto"/>
            </w:tcBorders>
            <w:vAlign w:val="center"/>
            <w:hideMark/>
          </w:tcPr>
          <w:p w:rsidR="00671984" w:rsidRPr="00671984" w:rsidRDefault="00671984" w:rsidP="00671984">
            <w:pPr>
              <w:rPr>
                <w:b/>
                <w:bCs/>
                <w:sz w:val="20"/>
                <w:szCs w:val="20"/>
              </w:rPr>
            </w:pPr>
          </w:p>
        </w:tc>
        <w:tc>
          <w:tcPr>
            <w:tcW w:w="540" w:type="pct"/>
            <w:vMerge/>
            <w:tcBorders>
              <w:top w:val="single" w:sz="4" w:space="0" w:color="auto"/>
              <w:left w:val="single" w:sz="4" w:space="0" w:color="auto"/>
              <w:bottom w:val="single" w:sz="4" w:space="0" w:color="000000"/>
              <w:right w:val="single" w:sz="4" w:space="0" w:color="auto"/>
            </w:tcBorders>
            <w:vAlign w:val="center"/>
            <w:hideMark/>
          </w:tcPr>
          <w:p w:rsidR="00671984" w:rsidRPr="00671984" w:rsidRDefault="00671984" w:rsidP="00671984">
            <w:pPr>
              <w:rPr>
                <w:b/>
                <w:bCs/>
                <w:sz w:val="20"/>
                <w:szCs w:val="20"/>
              </w:rPr>
            </w:pPr>
          </w:p>
        </w:tc>
        <w:tc>
          <w:tcPr>
            <w:tcW w:w="402" w:type="pct"/>
            <w:vMerge/>
            <w:tcBorders>
              <w:top w:val="nil"/>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403"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средств субсидии из краевого бюджета</w:t>
            </w:r>
          </w:p>
        </w:tc>
        <w:tc>
          <w:tcPr>
            <w:tcW w:w="272"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собственных средств районного бюджета</w:t>
            </w:r>
          </w:p>
        </w:tc>
        <w:tc>
          <w:tcPr>
            <w:tcW w:w="403" w:type="pct"/>
            <w:vMerge/>
            <w:tcBorders>
              <w:top w:val="nil"/>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405"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средств субсидии из краевого бюджета</w:t>
            </w:r>
          </w:p>
        </w:tc>
        <w:tc>
          <w:tcPr>
            <w:tcW w:w="347"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собственных средств районного бюджета</w:t>
            </w:r>
          </w:p>
        </w:tc>
        <w:tc>
          <w:tcPr>
            <w:tcW w:w="418" w:type="pct"/>
            <w:vMerge/>
            <w:tcBorders>
              <w:top w:val="nil"/>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401"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средств субсидии из краевого бюджета</w:t>
            </w:r>
          </w:p>
        </w:tc>
        <w:tc>
          <w:tcPr>
            <w:tcW w:w="347"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собственных средств районного бюджета</w:t>
            </w:r>
          </w:p>
        </w:tc>
        <w:tc>
          <w:tcPr>
            <w:tcW w:w="288" w:type="pct"/>
            <w:vMerge/>
            <w:tcBorders>
              <w:top w:val="nil"/>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265"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средств субсидии из краевого бюджета</w:t>
            </w:r>
          </w:p>
        </w:tc>
        <w:tc>
          <w:tcPr>
            <w:tcW w:w="336" w:type="pct"/>
            <w:tcBorders>
              <w:top w:val="nil"/>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собственных средств районного бюджета</w:t>
            </w:r>
          </w:p>
        </w:tc>
      </w:tr>
      <w:tr w:rsidR="00671984" w:rsidRPr="00671984" w:rsidTr="00143616">
        <w:trPr>
          <w:trHeight w:val="264"/>
        </w:trPr>
        <w:tc>
          <w:tcPr>
            <w:tcW w:w="171" w:type="pct"/>
            <w:tcBorders>
              <w:top w:val="nil"/>
              <w:left w:val="single" w:sz="4" w:space="0" w:color="auto"/>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 </w:t>
            </w:r>
          </w:p>
        </w:tc>
        <w:tc>
          <w:tcPr>
            <w:tcW w:w="540"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w:t>
            </w:r>
          </w:p>
        </w:tc>
        <w:tc>
          <w:tcPr>
            <w:tcW w:w="402"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2</w:t>
            </w:r>
          </w:p>
        </w:tc>
        <w:tc>
          <w:tcPr>
            <w:tcW w:w="403"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3</w:t>
            </w:r>
          </w:p>
        </w:tc>
        <w:tc>
          <w:tcPr>
            <w:tcW w:w="272"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4</w:t>
            </w:r>
          </w:p>
        </w:tc>
        <w:tc>
          <w:tcPr>
            <w:tcW w:w="403"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5</w:t>
            </w:r>
          </w:p>
        </w:tc>
        <w:tc>
          <w:tcPr>
            <w:tcW w:w="405"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6</w:t>
            </w:r>
          </w:p>
        </w:tc>
        <w:tc>
          <w:tcPr>
            <w:tcW w:w="347"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7</w:t>
            </w:r>
          </w:p>
        </w:tc>
        <w:tc>
          <w:tcPr>
            <w:tcW w:w="418"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8</w:t>
            </w:r>
          </w:p>
        </w:tc>
        <w:tc>
          <w:tcPr>
            <w:tcW w:w="401"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9</w:t>
            </w:r>
          </w:p>
        </w:tc>
        <w:tc>
          <w:tcPr>
            <w:tcW w:w="347"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10</w:t>
            </w:r>
          </w:p>
        </w:tc>
        <w:tc>
          <w:tcPr>
            <w:tcW w:w="288"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11</w:t>
            </w:r>
          </w:p>
        </w:tc>
        <w:tc>
          <w:tcPr>
            <w:tcW w:w="265"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12</w:t>
            </w:r>
          </w:p>
        </w:tc>
        <w:tc>
          <w:tcPr>
            <w:tcW w:w="336" w:type="pct"/>
            <w:tcBorders>
              <w:top w:val="nil"/>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13</w:t>
            </w:r>
          </w:p>
        </w:tc>
      </w:tr>
      <w:tr w:rsidR="00671984" w:rsidRPr="00671984" w:rsidTr="00143616">
        <w:trPr>
          <w:trHeight w:val="264"/>
        </w:trPr>
        <w:tc>
          <w:tcPr>
            <w:tcW w:w="171" w:type="pct"/>
            <w:tcBorders>
              <w:top w:val="nil"/>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1</w:t>
            </w:r>
          </w:p>
        </w:tc>
        <w:tc>
          <w:tcPr>
            <w:tcW w:w="540"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Вороковский сельсовет</w:t>
            </w:r>
          </w:p>
        </w:tc>
        <w:tc>
          <w:tcPr>
            <w:tcW w:w="402"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0,00</w:t>
            </w:r>
          </w:p>
        </w:tc>
        <w:tc>
          <w:tcPr>
            <w:tcW w:w="403"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color w:val="000000"/>
                <w:sz w:val="18"/>
                <w:szCs w:val="18"/>
              </w:rPr>
            </w:pPr>
            <w:r w:rsidRPr="00671984">
              <w:rPr>
                <w:color w:val="000000"/>
                <w:sz w:val="18"/>
                <w:szCs w:val="18"/>
              </w:rPr>
              <w:t>0,00</w:t>
            </w:r>
          </w:p>
        </w:tc>
        <w:tc>
          <w:tcPr>
            <w:tcW w:w="272"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color w:val="000000"/>
                <w:sz w:val="18"/>
                <w:szCs w:val="18"/>
              </w:rPr>
            </w:pPr>
            <w:r w:rsidRPr="00671984">
              <w:rPr>
                <w:color w:val="000000"/>
                <w:sz w:val="18"/>
                <w:szCs w:val="18"/>
              </w:rPr>
              <w:t>0,00</w:t>
            </w:r>
          </w:p>
        </w:tc>
        <w:tc>
          <w:tcPr>
            <w:tcW w:w="403"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5 620 000,00</w:t>
            </w:r>
          </w:p>
        </w:tc>
        <w:tc>
          <w:tcPr>
            <w:tcW w:w="405"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sz w:val="18"/>
                <w:szCs w:val="18"/>
              </w:rPr>
            </w:pPr>
            <w:r w:rsidRPr="00671984">
              <w:rPr>
                <w:sz w:val="18"/>
                <w:szCs w:val="18"/>
              </w:rPr>
              <w:t>5 552 500,00</w:t>
            </w:r>
          </w:p>
        </w:tc>
        <w:tc>
          <w:tcPr>
            <w:tcW w:w="347"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sz w:val="18"/>
                <w:szCs w:val="18"/>
              </w:rPr>
            </w:pPr>
            <w:r w:rsidRPr="00671984">
              <w:rPr>
                <w:sz w:val="18"/>
                <w:szCs w:val="18"/>
              </w:rPr>
              <w:t>67 500,00</w:t>
            </w:r>
          </w:p>
        </w:tc>
        <w:tc>
          <w:tcPr>
            <w:tcW w:w="418"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5 613 333,33</w:t>
            </w:r>
          </w:p>
        </w:tc>
        <w:tc>
          <w:tcPr>
            <w:tcW w:w="401"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sz w:val="18"/>
                <w:szCs w:val="18"/>
              </w:rPr>
            </w:pPr>
            <w:r w:rsidRPr="00671984">
              <w:rPr>
                <w:sz w:val="18"/>
                <w:szCs w:val="18"/>
              </w:rPr>
              <w:t>5 545 833,33</w:t>
            </w:r>
          </w:p>
        </w:tc>
        <w:tc>
          <w:tcPr>
            <w:tcW w:w="347"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sz w:val="18"/>
                <w:szCs w:val="18"/>
              </w:rPr>
            </w:pPr>
            <w:r w:rsidRPr="00671984">
              <w:rPr>
                <w:sz w:val="18"/>
                <w:szCs w:val="18"/>
              </w:rPr>
              <w:t>67 500,00</w:t>
            </w:r>
          </w:p>
        </w:tc>
        <w:tc>
          <w:tcPr>
            <w:tcW w:w="288"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99,9%</w:t>
            </w:r>
          </w:p>
        </w:tc>
        <w:tc>
          <w:tcPr>
            <w:tcW w:w="265"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sz w:val="18"/>
                <w:szCs w:val="18"/>
              </w:rPr>
            </w:pPr>
            <w:r w:rsidRPr="00671984">
              <w:rPr>
                <w:sz w:val="18"/>
                <w:szCs w:val="18"/>
              </w:rPr>
              <w:t>99,9%</w:t>
            </w:r>
          </w:p>
        </w:tc>
        <w:tc>
          <w:tcPr>
            <w:tcW w:w="336"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sz w:val="18"/>
                <w:szCs w:val="18"/>
              </w:rPr>
            </w:pPr>
            <w:r w:rsidRPr="00671984">
              <w:rPr>
                <w:sz w:val="18"/>
                <w:szCs w:val="18"/>
              </w:rPr>
              <w:t>100,0%</w:t>
            </w:r>
          </w:p>
        </w:tc>
      </w:tr>
      <w:tr w:rsidR="00671984" w:rsidRPr="00671984" w:rsidTr="00143616">
        <w:trPr>
          <w:trHeight w:val="264"/>
        </w:trPr>
        <w:tc>
          <w:tcPr>
            <w:tcW w:w="171" w:type="pct"/>
            <w:tcBorders>
              <w:top w:val="nil"/>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2</w:t>
            </w:r>
          </w:p>
        </w:tc>
        <w:tc>
          <w:tcPr>
            <w:tcW w:w="540"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Дудовский сельсовет</w:t>
            </w:r>
          </w:p>
        </w:tc>
        <w:tc>
          <w:tcPr>
            <w:tcW w:w="402"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19 408 000,00</w:t>
            </w:r>
          </w:p>
        </w:tc>
        <w:tc>
          <w:tcPr>
            <w:tcW w:w="403"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color w:val="000000"/>
                <w:sz w:val="18"/>
                <w:szCs w:val="18"/>
              </w:rPr>
            </w:pPr>
            <w:r w:rsidRPr="00671984">
              <w:rPr>
                <w:color w:val="000000"/>
                <w:sz w:val="18"/>
                <w:szCs w:val="18"/>
              </w:rPr>
              <w:t>19 408 000,00</w:t>
            </w:r>
          </w:p>
        </w:tc>
        <w:tc>
          <w:tcPr>
            <w:tcW w:w="272"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color w:val="000000"/>
                <w:sz w:val="18"/>
                <w:szCs w:val="18"/>
              </w:rPr>
            </w:pPr>
            <w:r w:rsidRPr="00671984">
              <w:rPr>
                <w:color w:val="000000"/>
                <w:sz w:val="18"/>
                <w:szCs w:val="18"/>
              </w:rPr>
              <w:t>0,00</w:t>
            </w:r>
          </w:p>
        </w:tc>
        <w:tc>
          <w:tcPr>
            <w:tcW w:w="403"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9 070 800,00</w:t>
            </w:r>
          </w:p>
        </w:tc>
        <w:tc>
          <w:tcPr>
            <w:tcW w:w="405"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sz w:val="18"/>
                <w:szCs w:val="18"/>
              </w:rPr>
            </w:pPr>
            <w:r w:rsidRPr="00671984">
              <w:rPr>
                <w:sz w:val="18"/>
                <w:szCs w:val="18"/>
              </w:rPr>
              <w:t>8 961 900,00</w:t>
            </w:r>
          </w:p>
        </w:tc>
        <w:tc>
          <w:tcPr>
            <w:tcW w:w="347"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sz w:val="18"/>
                <w:szCs w:val="18"/>
              </w:rPr>
            </w:pPr>
            <w:r w:rsidRPr="00671984">
              <w:rPr>
                <w:sz w:val="18"/>
                <w:szCs w:val="18"/>
              </w:rPr>
              <w:t>108 900,00</w:t>
            </w:r>
          </w:p>
        </w:tc>
        <w:tc>
          <w:tcPr>
            <w:tcW w:w="418"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9 070 800,00</w:t>
            </w:r>
          </w:p>
        </w:tc>
        <w:tc>
          <w:tcPr>
            <w:tcW w:w="401"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sz w:val="18"/>
                <w:szCs w:val="18"/>
              </w:rPr>
            </w:pPr>
            <w:r w:rsidRPr="00671984">
              <w:rPr>
                <w:sz w:val="18"/>
                <w:szCs w:val="18"/>
              </w:rPr>
              <w:t>8 961 900,00</w:t>
            </w:r>
          </w:p>
        </w:tc>
        <w:tc>
          <w:tcPr>
            <w:tcW w:w="347" w:type="pct"/>
            <w:tcBorders>
              <w:top w:val="nil"/>
              <w:left w:val="nil"/>
              <w:bottom w:val="single" w:sz="4" w:space="0" w:color="auto"/>
              <w:right w:val="single" w:sz="4" w:space="0" w:color="auto"/>
            </w:tcBorders>
            <w:shd w:val="clear" w:color="auto" w:fill="auto"/>
            <w:noWrap/>
            <w:hideMark/>
          </w:tcPr>
          <w:p w:rsidR="00671984" w:rsidRPr="00671984" w:rsidRDefault="00671984" w:rsidP="00143616">
            <w:pPr>
              <w:jc w:val="center"/>
              <w:rPr>
                <w:sz w:val="18"/>
                <w:szCs w:val="18"/>
              </w:rPr>
            </w:pPr>
            <w:r w:rsidRPr="00671984">
              <w:rPr>
                <w:sz w:val="18"/>
                <w:szCs w:val="18"/>
              </w:rPr>
              <w:t>108 900,00</w:t>
            </w:r>
          </w:p>
        </w:tc>
        <w:tc>
          <w:tcPr>
            <w:tcW w:w="288"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100,0%</w:t>
            </w:r>
          </w:p>
        </w:tc>
        <w:tc>
          <w:tcPr>
            <w:tcW w:w="265"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sz w:val="18"/>
                <w:szCs w:val="18"/>
              </w:rPr>
            </w:pPr>
            <w:r w:rsidRPr="00671984">
              <w:rPr>
                <w:sz w:val="18"/>
                <w:szCs w:val="18"/>
              </w:rPr>
              <w:t>100,0%</w:t>
            </w:r>
          </w:p>
        </w:tc>
        <w:tc>
          <w:tcPr>
            <w:tcW w:w="336"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sz w:val="18"/>
                <w:szCs w:val="18"/>
              </w:rPr>
            </w:pPr>
            <w:r w:rsidRPr="00671984">
              <w:rPr>
                <w:sz w:val="18"/>
                <w:szCs w:val="18"/>
              </w:rPr>
              <w:t>100,0%</w:t>
            </w:r>
          </w:p>
        </w:tc>
      </w:tr>
      <w:tr w:rsidR="00671984" w:rsidRPr="00671984" w:rsidTr="00143616">
        <w:trPr>
          <w:trHeight w:val="264"/>
        </w:trPr>
        <w:tc>
          <w:tcPr>
            <w:tcW w:w="171" w:type="pct"/>
            <w:tcBorders>
              <w:top w:val="nil"/>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p>
        </w:tc>
        <w:tc>
          <w:tcPr>
            <w:tcW w:w="540"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20"/>
                <w:szCs w:val="20"/>
              </w:rPr>
            </w:pPr>
            <w:r w:rsidRPr="00671984">
              <w:rPr>
                <w:b/>
                <w:bCs/>
                <w:sz w:val="20"/>
                <w:szCs w:val="20"/>
              </w:rPr>
              <w:t>ИТОГО</w:t>
            </w:r>
          </w:p>
        </w:tc>
        <w:tc>
          <w:tcPr>
            <w:tcW w:w="402"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19 408 000,00</w:t>
            </w:r>
          </w:p>
        </w:tc>
        <w:tc>
          <w:tcPr>
            <w:tcW w:w="403"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19 408 000,00</w:t>
            </w:r>
          </w:p>
        </w:tc>
        <w:tc>
          <w:tcPr>
            <w:tcW w:w="272"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0,00</w:t>
            </w:r>
          </w:p>
        </w:tc>
        <w:tc>
          <w:tcPr>
            <w:tcW w:w="403"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14 690 800,00</w:t>
            </w:r>
          </w:p>
        </w:tc>
        <w:tc>
          <w:tcPr>
            <w:tcW w:w="405"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14 514 400,00</w:t>
            </w:r>
          </w:p>
        </w:tc>
        <w:tc>
          <w:tcPr>
            <w:tcW w:w="347"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176 400,00</w:t>
            </w:r>
          </w:p>
        </w:tc>
        <w:tc>
          <w:tcPr>
            <w:tcW w:w="418"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14 684 133,33</w:t>
            </w:r>
          </w:p>
        </w:tc>
        <w:tc>
          <w:tcPr>
            <w:tcW w:w="401"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14 507 733,33</w:t>
            </w:r>
          </w:p>
        </w:tc>
        <w:tc>
          <w:tcPr>
            <w:tcW w:w="347"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176 400,00</w:t>
            </w:r>
          </w:p>
        </w:tc>
        <w:tc>
          <w:tcPr>
            <w:tcW w:w="288"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100,0%</w:t>
            </w:r>
          </w:p>
        </w:tc>
        <w:tc>
          <w:tcPr>
            <w:tcW w:w="265"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100,0%</w:t>
            </w:r>
          </w:p>
        </w:tc>
        <w:tc>
          <w:tcPr>
            <w:tcW w:w="336" w:type="pct"/>
            <w:tcBorders>
              <w:top w:val="nil"/>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18"/>
                <w:szCs w:val="18"/>
              </w:rPr>
            </w:pPr>
            <w:r w:rsidRPr="00671984">
              <w:rPr>
                <w:b/>
                <w:bCs/>
                <w:sz w:val="18"/>
                <w:szCs w:val="18"/>
              </w:rPr>
              <w:t>100,0%</w:t>
            </w:r>
          </w:p>
        </w:tc>
      </w:tr>
    </w:tbl>
    <w:p w:rsidR="00671984" w:rsidRDefault="00671984" w:rsidP="00390C85">
      <w:pPr>
        <w:ind w:left="6237"/>
        <w:sectPr w:rsidR="00671984" w:rsidSect="00671984">
          <w:pgSz w:w="16838" w:h="11906" w:orient="landscape"/>
          <w:pgMar w:top="1418" w:right="851" w:bottom="851" w:left="1134" w:header="709" w:footer="709" w:gutter="0"/>
          <w:cols w:space="708"/>
          <w:docGrid w:linePitch="360"/>
        </w:sectPr>
      </w:pPr>
    </w:p>
    <w:p w:rsidR="00390C85" w:rsidRDefault="00390C85" w:rsidP="00143616">
      <w:pPr>
        <w:jc w:val="right"/>
      </w:pPr>
      <w:r>
        <w:lastRenderedPageBreak/>
        <w:t>Приложение № 1</w:t>
      </w:r>
      <w:r w:rsidR="00671984">
        <w:t>1</w:t>
      </w:r>
    </w:p>
    <w:p w:rsidR="00390C85" w:rsidRDefault="00390C85" w:rsidP="00143616">
      <w:pPr>
        <w:jc w:val="right"/>
      </w:pPr>
      <w:r>
        <w:t>к проекту решения</w:t>
      </w:r>
    </w:p>
    <w:p w:rsidR="00390C85" w:rsidRDefault="00390C85" w:rsidP="00143616">
      <w:pPr>
        <w:jc w:val="right"/>
      </w:pPr>
      <w:r>
        <w:t>районного Совета депутатов</w:t>
      </w:r>
    </w:p>
    <w:p w:rsidR="00390C85" w:rsidRDefault="00390C85" w:rsidP="00143616">
      <w:pPr>
        <w:jc w:val="right"/>
      </w:pPr>
      <w:r>
        <w:t>от _______ 2025 № ____</w:t>
      </w:r>
    </w:p>
    <w:p w:rsidR="00671984" w:rsidRDefault="00671984" w:rsidP="00143616"/>
    <w:p w:rsidR="00143616" w:rsidRDefault="00671984" w:rsidP="00143616">
      <w:pPr>
        <w:jc w:val="center"/>
        <w:rPr>
          <w:b/>
        </w:rPr>
      </w:pPr>
      <w:r w:rsidRPr="00143616">
        <w:rPr>
          <w:b/>
        </w:rPr>
        <w:t xml:space="preserve">Иные межбюджетные трансферты бюджетам поселений, направленные в 2024 году </w:t>
      </w:r>
    </w:p>
    <w:p w:rsidR="00671984" w:rsidRPr="00143616" w:rsidRDefault="00671984" w:rsidP="00143616">
      <w:pPr>
        <w:jc w:val="center"/>
        <w:rPr>
          <w:b/>
        </w:rPr>
      </w:pPr>
      <w:r w:rsidRPr="00143616">
        <w:rPr>
          <w:b/>
        </w:rPr>
        <w:t>на обеспечение первичных мер пожарной безопасности за счет средств краевого и районного бюджетов</w:t>
      </w:r>
    </w:p>
    <w:tbl>
      <w:tblPr>
        <w:tblW w:w="15466" w:type="dxa"/>
        <w:tblInd w:w="93" w:type="dxa"/>
        <w:tblLayout w:type="fixed"/>
        <w:tblLook w:val="04A0" w:firstRow="1" w:lastRow="0" w:firstColumn="1" w:lastColumn="0" w:noHBand="0" w:noVBand="1"/>
      </w:tblPr>
      <w:tblGrid>
        <w:gridCol w:w="582"/>
        <w:gridCol w:w="1843"/>
        <w:gridCol w:w="1134"/>
        <w:gridCol w:w="851"/>
        <w:gridCol w:w="992"/>
        <w:gridCol w:w="1276"/>
        <w:gridCol w:w="1339"/>
        <w:gridCol w:w="1019"/>
        <w:gridCol w:w="1276"/>
        <w:gridCol w:w="1335"/>
        <w:gridCol w:w="1134"/>
        <w:gridCol w:w="850"/>
        <w:gridCol w:w="985"/>
        <w:gridCol w:w="850"/>
      </w:tblGrid>
      <w:tr w:rsidR="00671984" w:rsidRPr="00671984" w:rsidTr="00143616">
        <w:trPr>
          <w:trHeight w:val="264"/>
        </w:trPr>
        <w:tc>
          <w:tcPr>
            <w:tcW w:w="582" w:type="dxa"/>
            <w:tcBorders>
              <w:top w:val="nil"/>
              <w:left w:val="nil"/>
              <w:bottom w:val="single" w:sz="4" w:space="0" w:color="auto"/>
              <w:right w:val="nil"/>
            </w:tcBorders>
            <w:shd w:val="clear" w:color="000000" w:fill="FFFFFF"/>
            <w:vAlign w:val="bottom"/>
            <w:hideMark/>
          </w:tcPr>
          <w:p w:rsidR="00671984" w:rsidRPr="00671984" w:rsidRDefault="00671984" w:rsidP="00671984">
            <w:pPr>
              <w:jc w:val="center"/>
              <w:rPr>
                <w:b/>
                <w:bCs/>
                <w:sz w:val="20"/>
                <w:szCs w:val="20"/>
              </w:rPr>
            </w:pPr>
            <w:r w:rsidRPr="00671984">
              <w:rPr>
                <w:b/>
                <w:bCs/>
                <w:sz w:val="20"/>
                <w:szCs w:val="20"/>
              </w:rPr>
              <w:t> </w:t>
            </w:r>
          </w:p>
        </w:tc>
        <w:tc>
          <w:tcPr>
            <w:tcW w:w="1843" w:type="dxa"/>
            <w:tcBorders>
              <w:top w:val="nil"/>
              <w:left w:val="nil"/>
              <w:bottom w:val="single" w:sz="4" w:space="0" w:color="auto"/>
              <w:right w:val="nil"/>
            </w:tcBorders>
            <w:shd w:val="clear" w:color="000000" w:fill="FFFFFF"/>
            <w:vAlign w:val="bottom"/>
            <w:hideMark/>
          </w:tcPr>
          <w:p w:rsidR="00671984" w:rsidRPr="00671984" w:rsidRDefault="00671984" w:rsidP="00671984">
            <w:pPr>
              <w:jc w:val="center"/>
              <w:rPr>
                <w:b/>
                <w:bCs/>
                <w:sz w:val="20"/>
                <w:szCs w:val="20"/>
              </w:rPr>
            </w:pPr>
            <w:r w:rsidRPr="00671984">
              <w:rPr>
                <w:b/>
                <w:bCs/>
                <w:sz w:val="20"/>
                <w:szCs w:val="20"/>
              </w:rPr>
              <w:t> </w:t>
            </w:r>
          </w:p>
        </w:tc>
        <w:tc>
          <w:tcPr>
            <w:tcW w:w="1134" w:type="dxa"/>
            <w:tcBorders>
              <w:top w:val="nil"/>
              <w:left w:val="nil"/>
              <w:bottom w:val="single" w:sz="4" w:space="0" w:color="auto"/>
              <w:right w:val="nil"/>
            </w:tcBorders>
            <w:shd w:val="clear" w:color="000000" w:fill="FFFFFF"/>
            <w:vAlign w:val="bottom"/>
            <w:hideMark/>
          </w:tcPr>
          <w:p w:rsidR="00671984" w:rsidRPr="00671984" w:rsidRDefault="00671984" w:rsidP="00671984">
            <w:pPr>
              <w:jc w:val="center"/>
              <w:rPr>
                <w:b/>
                <w:bCs/>
                <w:sz w:val="20"/>
                <w:szCs w:val="20"/>
              </w:rPr>
            </w:pPr>
            <w:r w:rsidRPr="00671984">
              <w:rPr>
                <w:b/>
                <w:bCs/>
                <w:sz w:val="20"/>
                <w:szCs w:val="20"/>
              </w:rPr>
              <w:t> </w:t>
            </w:r>
          </w:p>
        </w:tc>
        <w:tc>
          <w:tcPr>
            <w:tcW w:w="851" w:type="dxa"/>
            <w:tcBorders>
              <w:top w:val="nil"/>
              <w:left w:val="nil"/>
              <w:bottom w:val="single" w:sz="4" w:space="0" w:color="auto"/>
              <w:right w:val="nil"/>
            </w:tcBorders>
            <w:shd w:val="clear" w:color="000000" w:fill="FFFFFF"/>
            <w:vAlign w:val="bottom"/>
            <w:hideMark/>
          </w:tcPr>
          <w:p w:rsidR="00671984" w:rsidRPr="00671984" w:rsidRDefault="00671984" w:rsidP="00671984">
            <w:pPr>
              <w:jc w:val="center"/>
              <w:rPr>
                <w:b/>
                <w:bCs/>
                <w:sz w:val="20"/>
                <w:szCs w:val="20"/>
              </w:rPr>
            </w:pPr>
            <w:r w:rsidRPr="00671984">
              <w:rPr>
                <w:b/>
                <w:bCs/>
                <w:sz w:val="20"/>
                <w:szCs w:val="20"/>
              </w:rPr>
              <w:t> </w:t>
            </w:r>
          </w:p>
        </w:tc>
        <w:tc>
          <w:tcPr>
            <w:tcW w:w="992" w:type="dxa"/>
            <w:tcBorders>
              <w:top w:val="nil"/>
              <w:left w:val="nil"/>
              <w:bottom w:val="single" w:sz="4" w:space="0" w:color="auto"/>
              <w:right w:val="nil"/>
            </w:tcBorders>
            <w:shd w:val="clear" w:color="000000" w:fill="FFFFFF"/>
            <w:vAlign w:val="bottom"/>
            <w:hideMark/>
          </w:tcPr>
          <w:p w:rsidR="00671984" w:rsidRPr="00671984" w:rsidRDefault="00671984" w:rsidP="00671984">
            <w:pPr>
              <w:jc w:val="center"/>
              <w:rPr>
                <w:b/>
                <w:bCs/>
                <w:sz w:val="20"/>
                <w:szCs w:val="20"/>
              </w:rPr>
            </w:pPr>
            <w:r w:rsidRPr="00671984">
              <w:rPr>
                <w:b/>
                <w:bCs/>
                <w:sz w:val="20"/>
                <w:szCs w:val="20"/>
              </w:rPr>
              <w:t> </w:t>
            </w:r>
          </w:p>
        </w:tc>
        <w:tc>
          <w:tcPr>
            <w:tcW w:w="1276" w:type="dxa"/>
            <w:tcBorders>
              <w:top w:val="nil"/>
              <w:left w:val="nil"/>
              <w:bottom w:val="single" w:sz="4" w:space="0" w:color="auto"/>
              <w:right w:val="nil"/>
            </w:tcBorders>
            <w:shd w:val="clear" w:color="000000" w:fill="FFFFFF"/>
            <w:vAlign w:val="bottom"/>
            <w:hideMark/>
          </w:tcPr>
          <w:p w:rsidR="00671984" w:rsidRPr="00671984" w:rsidRDefault="00671984" w:rsidP="00671984">
            <w:pPr>
              <w:jc w:val="center"/>
              <w:rPr>
                <w:b/>
                <w:bCs/>
                <w:sz w:val="20"/>
                <w:szCs w:val="20"/>
              </w:rPr>
            </w:pPr>
            <w:r w:rsidRPr="00671984">
              <w:rPr>
                <w:b/>
                <w:bCs/>
                <w:sz w:val="20"/>
                <w:szCs w:val="20"/>
              </w:rPr>
              <w:t> </w:t>
            </w:r>
          </w:p>
        </w:tc>
        <w:tc>
          <w:tcPr>
            <w:tcW w:w="1339" w:type="dxa"/>
            <w:tcBorders>
              <w:top w:val="nil"/>
              <w:left w:val="nil"/>
              <w:bottom w:val="single" w:sz="4" w:space="0" w:color="auto"/>
              <w:right w:val="nil"/>
            </w:tcBorders>
            <w:shd w:val="clear" w:color="000000" w:fill="FFFFFF"/>
            <w:vAlign w:val="bottom"/>
            <w:hideMark/>
          </w:tcPr>
          <w:p w:rsidR="00671984" w:rsidRPr="00671984" w:rsidRDefault="00671984" w:rsidP="00671984">
            <w:pPr>
              <w:jc w:val="center"/>
              <w:rPr>
                <w:b/>
                <w:bCs/>
                <w:sz w:val="20"/>
                <w:szCs w:val="20"/>
              </w:rPr>
            </w:pPr>
            <w:r w:rsidRPr="00671984">
              <w:rPr>
                <w:b/>
                <w:bCs/>
                <w:sz w:val="20"/>
                <w:szCs w:val="20"/>
              </w:rPr>
              <w:t> </w:t>
            </w:r>
          </w:p>
        </w:tc>
        <w:tc>
          <w:tcPr>
            <w:tcW w:w="1019" w:type="dxa"/>
            <w:tcBorders>
              <w:top w:val="nil"/>
              <w:left w:val="nil"/>
              <w:bottom w:val="single" w:sz="4" w:space="0" w:color="auto"/>
              <w:right w:val="nil"/>
            </w:tcBorders>
            <w:shd w:val="clear" w:color="000000" w:fill="FFFFFF"/>
            <w:vAlign w:val="bottom"/>
            <w:hideMark/>
          </w:tcPr>
          <w:p w:rsidR="00671984" w:rsidRPr="00671984" w:rsidRDefault="00671984" w:rsidP="00671984">
            <w:pPr>
              <w:jc w:val="center"/>
              <w:rPr>
                <w:b/>
                <w:bCs/>
                <w:sz w:val="20"/>
                <w:szCs w:val="20"/>
              </w:rPr>
            </w:pPr>
            <w:r w:rsidRPr="00671984">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671984" w:rsidRPr="00671984" w:rsidRDefault="00671984" w:rsidP="00671984">
            <w:pPr>
              <w:rPr>
                <w:color w:val="000000"/>
                <w:sz w:val="20"/>
                <w:szCs w:val="20"/>
              </w:rPr>
            </w:pPr>
          </w:p>
        </w:tc>
        <w:tc>
          <w:tcPr>
            <w:tcW w:w="1335" w:type="dxa"/>
            <w:tcBorders>
              <w:top w:val="nil"/>
              <w:left w:val="nil"/>
              <w:bottom w:val="single" w:sz="4" w:space="0" w:color="auto"/>
              <w:right w:val="nil"/>
            </w:tcBorders>
            <w:shd w:val="clear" w:color="auto" w:fill="auto"/>
            <w:noWrap/>
            <w:vAlign w:val="bottom"/>
            <w:hideMark/>
          </w:tcPr>
          <w:p w:rsidR="00671984" w:rsidRPr="00671984" w:rsidRDefault="00671984" w:rsidP="00671984">
            <w:pPr>
              <w:rPr>
                <w:color w:val="000000"/>
                <w:sz w:val="20"/>
                <w:szCs w:val="20"/>
              </w:rPr>
            </w:pPr>
          </w:p>
        </w:tc>
        <w:tc>
          <w:tcPr>
            <w:tcW w:w="1134" w:type="dxa"/>
            <w:tcBorders>
              <w:top w:val="nil"/>
              <w:left w:val="nil"/>
              <w:bottom w:val="single" w:sz="4" w:space="0" w:color="auto"/>
              <w:right w:val="nil"/>
            </w:tcBorders>
            <w:shd w:val="clear" w:color="auto" w:fill="auto"/>
            <w:noWrap/>
            <w:vAlign w:val="bottom"/>
            <w:hideMark/>
          </w:tcPr>
          <w:p w:rsidR="00671984" w:rsidRPr="00671984" w:rsidRDefault="00671984" w:rsidP="00671984">
            <w:pPr>
              <w:rPr>
                <w:color w:val="000000"/>
                <w:sz w:val="20"/>
                <w:szCs w:val="20"/>
              </w:rPr>
            </w:pPr>
          </w:p>
        </w:tc>
        <w:tc>
          <w:tcPr>
            <w:tcW w:w="850" w:type="dxa"/>
            <w:tcBorders>
              <w:top w:val="nil"/>
              <w:left w:val="nil"/>
              <w:bottom w:val="single" w:sz="4" w:space="0" w:color="auto"/>
              <w:right w:val="nil"/>
            </w:tcBorders>
            <w:shd w:val="clear" w:color="auto" w:fill="auto"/>
            <w:noWrap/>
            <w:vAlign w:val="bottom"/>
            <w:hideMark/>
          </w:tcPr>
          <w:p w:rsidR="00671984" w:rsidRPr="00671984" w:rsidRDefault="00671984" w:rsidP="00671984">
            <w:pPr>
              <w:rPr>
                <w:color w:val="000000"/>
                <w:sz w:val="20"/>
                <w:szCs w:val="20"/>
              </w:rPr>
            </w:pPr>
          </w:p>
        </w:tc>
        <w:tc>
          <w:tcPr>
            <w:tcW w:w="985" w:type="dxa"/>
            <w:tcBorders>
              <w:top w:val="nil"/>
              <w:left w:val="nil"/>
              <w:bottom w:val="single" w:sz="4" w:space="0" w:color="auto"/>
              <w:right w:val="nil"/>
            </w:tcBorders>
            <w:shd w:val="clear" w:color="auto" w:fill="auto"/>
            <w:noWrap/>
            <w:vAlign w:val="bottom"/>
            <w:hideMark/>
          </w:tcPr>
          <w:p w:rsidR="00671984" w:rsidRPr="00671984" w:rsidRDefault="00671984" w:rsidP="00671984">
            <w:pPr>
              <w:rPr>
                <w:color w:val="000000"/>
                <w:sz w:val="20"/>
                <w:szCs w:val="20"/>
              </w:rPr>
            </w:pPr>
          </w:p>
        </w:tc>
        <w:tc>
          <w:tcPr>
            <w:tcW w:w="850" w:type="dxa"/>
            <w:tcBorders>
              <w:top w:val="nil"/>
              <w:left w:val="nil"/>
              <w:bottom w:val="single" w:sz="4" w:space="0" w:color="auto"/>
              <w:right w:val="nil"/>
            </w:tcBorders>
            <w:shd w:val="clear" w:color="000000" w:fill="FFFFFF"/>
            <w:vAlign w:val="bottom"/>
            <w:hideMark/>
          </w:tcPr>
          <w:p w:rsidR="00671984" w:rsidRPr="00143616" w:rsidRDefault="00671984" w:rsidP="00671984">
            <w:pPr>
              <w:jc w:val="center"/>
              <w:rPr>
                <w:sz w:val="18"/>
                <w:szCs w:val="18"/>
              </w:rPr>
            </w:pPr>
            <w:r w:rsidRPr="00143616">
              <w:rPr>
                <w:sz w:val="18"/>
                <w:szCs w:val="18"/>
              </w:rPr>
              <w:t>(рублей)</w:t>
            </w:r>
          </w:p>
        </w:tc>
      </w:tr>
      <w:tr w:rsidR="00671984" w:rsidRPr="00671984" w:rsidTr="00143616">
        <w:trPr>
          <w:trHeight w:val="264"/>
        </w:trPr>
        <w:tc>
          <w:tcPr>
            <w:tcW w:w="5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 строки</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Наименование муниципального образования</w:t>
            </w:r>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71984" w:rsidRPr="00671984" w:rsidRDefault="00671984" w:rsidP="00671984">
            <w:pPr>
              <w:jc w:val="center"/>
              <w:rPr>
                <w:b/>
                <w:bCs/>
                <w:sz w:val="20"/>
                <w:szCs w:val="20"/>
              </w:rPr>
            </w:pPr>
            <w:r w:rsidRPr="00671984">
              <w:rPr>
                <w:b/>
                <w:bCs/>
                <w:sz w:val="20"/>
                <w:szCs w:val="20"/>
              </w:rPr>
              <w:t xml:space="preserve"> Утверждено решением о бюджете </w:t>
            </w:r>
          </w:p>
        </w:tc>
        <w:tc>
          <w:tcPr>
            <w:tcW w:w="36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Бюджетная роспись с учетом изменений</w:t>
            </w:r>
          </w:p>
        </w:tc>
        <w:tc>
          <w:tcPr>
            <w:tcW w:w="37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71984" w:rsidRPr="00671984" w:rsidRDefault="00671984" w:rsidP="00671984">
            <w:pPr>
              <w:jc w:val="center"/>
              <w:rPr>
                <w:b/>
                <w:bCs/>
                <w:color w:val="000000"/>
                <w:sz w:val="20"/>
                <w:szCs w:val="20"/>
              </w:rPr>
            </w:pPr>
            <w:r w:rsidRPr="00671984">
              <w:rPr>
                <w:b/>
                <w:bCs/>
                <w:color w:val="000000"/>
                <w:sz w:val="20"/>
                <w:szCs w:val="20"/>
              </w:rPr>
              <w:t>Исполнено</w:t>
            </w:r>
          </w:p>
        </w:tc>
        <w:tc>
          <w:tcPr>
            <w:tcW w:w="26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71984" w:rsidRPr="00671984" w:rsidRDefault="00671984" w:rsidP="00671984">
            <w:pPr>
              <w:jc w:val="center"/>
              <w:rPr>
                <w:b/>
                <w:bCs/>
                <w:color w:val="000000"/>
                <w:sz w:val="20"/>
                <w:szCs w:val="20"/>
              </w:rPr>
            </w:pPr>
            <w:r w:rsidRPr="00671984">
              <w:rPr>
                <w:b/>
                <w:bCs/>
                <w:color w:val="000000"/>
                <w:sz w:val="20"/>
                <w:szCs w:val="20"/>
              </w:rPr>
              <w:t>% исполнения</w:t>
            </w:r>
          </w:p>
        </w:tc>
      </w:tr>
      <w:tr w:rsidR="00671984" w:rsidRPr="00671984" w:rsidTr="00143616">
        <w:trPr>
          <w:trHeight w:val="264"/>
        </w:trPr>
        <w:tc>
          <w:tcPr>
            <w:tcW w:w="582" w:type="dxa"/>
            <w:vMerge/>
            <w:tcBorders>
              <w:top w:val="single" w:sz="4" w:space="0" w:color="auto"/>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всего</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 том числе</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всего</w:t>
            </w:r>
          </w:p>
        </w:tc>
        <w:tc>
          <w:tcPr>
            <w:tcW w:w="2358" w:type="dxa"/>
            <w:gridSpan w:val="2"/>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 том числе</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всего</w:t>
            </w:r>
          </w:p>
        </w:tc>
        <w:tc>
          <w:tcPr>
            <w:tcW w:w="2469" w:type="dxa"/>
            <w:gridSpan w:val="2"/>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 том числе</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всего</w:t>
            </w:r>
          </w:p>
        </w:tc>
        <w:tc>
          <w:tcPr>
            <w:tcW w:w="1835" w:type="dxa"/>
            <w:gridSpan w:val="2"/>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в том числе</w:t>
            </w:r>
          </w:p>
        </w:tc>
      </w:tr>
      <w:tr w:rsidR="00671984" w:rsidRPr="00671984" w:rsidTr="00143616">
        <w:trPr>
          <w:trHeight w:val="1584"/>
        </w:trPr>
        <w:tc>
          <w:tcPr>
            <w:tcW w:w="582" w:type="dxa"/>
            <w:vMerge/>
            <w:tcBorders>
              <w:top w:val="single" w:sz="4" w:space="0" w:color="auto"/>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средств субсидии из краевого бюджета</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собственных средств районного бюджета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средств субсидии из краевого бюджета</w:t>
            </w:r>
          </w:p>
        </w:tc>
        <w:tc>
          <w:tcPr>
            <w:tcW w:w="1019" w:type="dxa"/>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собственных средств районного бюджета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средств субсидии из краевого бюджета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собственных средств районного бюджета</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71984" w:rsidRPr="00671984" w:rsidRDefault="00671984" w:rsidP="00671984">
            <w:pPr>
              <w:rPr>
                <w:b/>
                <w:bCs/>
                <w:sz w:val="20"/>
                <w:szCs w:val="20"/>
              </w:rPr>
            </w:pPr>
          </w:p>
        </w:tc>
        <w:tc>
          <w:tcPr>
            <w:tcW w:w="985" w:type="dxa"/>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средств субсидии из краевого бюджета</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671984" w:rsidRPr="00671984" w:rsidRDefault="00671984" w:rsidP="00671984">
            <w:pPr>
              <w:jc w:val="center"/>
              <w:rPr>
                <w:b/>
                <w:bCs/>
                <w:sz w:val="20"/>
                <w:szCs w:val="20"/>
              </w:rPr>
            </w:pPr>
            <w:r w:rsidRPr="00671984">
              <w:rPr>
                <w:b/>
                <w:bCs/>
                <w:sz w:val="20"/>
                <w:szCs w:val="20"/>
              </w:rPr>
              <w:t>за счет собственных средств районного бюджета</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 </w:t>
            </w:r>
          </w:p>
        </w:tc>
        <w:tc>
          <w:tcPr>
            <w:tcW w:w="1843"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2</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3</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4</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5</w:t>
            </w:r>
          </w:p>
        </w:tc>
        <w:tc>
          <w:tcPr>
            <w:tcW w:w="1339"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6</w:t>
            </w:r>
          </w:p>
        </w:tc>
        <w:tc>
          <w:tcPr>
            <w:tcW w:w="1019"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7</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8</w:t>
            </w:r>
          </w:p>
        </w:tc>
        <w:tc>
          <w:tcPr>
            <w:tcW w:w="1335"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9</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10</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11</w:t>
            </w:r>
          </w:p>
        </w:tc>
        <w:tc>
          <w:tcPr>
            <w:tcW w:w="985"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12</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rsidR="00671984" w:rsidRPr="00671984" w:rsidRDefault="00671984" w:rsidP="00671984">
            <w:pPr>
              <w:jc w:val="center"/>
              <w:rPr>
                <w:color w:val="000000"/>
                <w:sz w:val="20"/>
                <w:szCs w:val="20"/>
              </w:rPr>
            </w:pPr>
            <w:r w:rsidRPr="00671984">
              <w:rPr>
                <w:color w:val="000000"/>
                <w:sz w:val="20"/>
                <w:szCs w:val="20"/>
              </w:rPr>
              <w:t>13</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1</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Александровский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2 537,00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2 537,00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50 737,00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48 200,00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2 537,00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50 737,00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48 200,00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2 537,00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2</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Вороковский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5 326,00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5 326,00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106 526,00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101 200,00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5 326,00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106 526,00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101 200,00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5 326,00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3</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Галанинский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11 474,00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11 474,00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229 474,00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218 000,00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11 474,00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229 474,00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218 000,00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11 474,00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4</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Дудовский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3 563,00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3 563,00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71 263,00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67 700,00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3 563,00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71 263,00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67 700,00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3 563,00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5</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Захаровский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247,00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247,00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4 947,00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4 700,00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247,00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4 947,00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4 700,00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247,00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6</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Казачинский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38 905,00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38 905,00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778 105,00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739 200,00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38 905,00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778 105,00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739 200,00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38 905,00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7</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Мокрушинский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5 884,00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5 884,00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117 684,00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111 800,00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5 884,00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117 684,00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111 800,00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5 884,00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lastRenderedPageBreak/>
              <w:t>8</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Момотовский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7 500,00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7 500,00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150 000,00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142 500,00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7 500,00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150 000,00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142 500,00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7 500,00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9</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Новотроицкий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1 100,00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1 100,00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22 000,00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20 900,00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1 100,00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22 000,00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20 900,00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1 100,00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10</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Отношенский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3 168,00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3 168,00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63 368,00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60 200,00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3 168,00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63 368,00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60 200,00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3 168,00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11</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Пятковский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1 316,00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1 316,00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26 316,00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25 000,00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1 316,00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26 316,00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25 000,00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1 316,00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12</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Рождественский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7 053,00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7 053,00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141 053,00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134 000,00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7 053,00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141 053,00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134 000,00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7 053,00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r w:rsidRPr="00671984">
              <w:rPr>
                <w:sz w:val="20"/>
                <w:szCs w:val="20"/>
              </w:rPr>
              <w:t>13</w:t>
            </w: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rPr>
                <w:sz w:val="20"/>
                <w:szCs w:val="20"/>
              </w:rPr>
            </w:pPr>
            <w:r w:rsidRPr="00671984">
              <w:rPr>
                <w:sz w:val="20"/>
                <w:szCs w:val="20"/>
              </w:rPr>
              <w:t>МО Талажанский сельсовет</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1 595,00</w:t>
            </w:r>
          </w:p>
        </w:tc>
        <w:tc>
          <w:tcPr>
            <w:tcW w:w="851"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1 595,00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31 895,00</w:t>
            </w:r>
          </w:p>
        </w:tc>
        <w:tc>
          <w:tcPr>
            <w:tcW w:w="1339"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30 300,00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1 595,00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31 895,00</w:t>
            </w:r>
          </w:p>
        </w:tc>
        <w:tc>
          <w:tcPr>
            <w:tcW w:w="1335"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30 300,00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71984" w:rsidRPr="00143616" w:rsidRDefault="00671984" w:rsidP="00143616">
            <w:pPr>
              <w:jc w:val="center"/>
              <w:rPr>
                <w:color w:val="000000"/>
                <w:sz w:val="18"/>
                <w:szCs w:val="18"/>
              </w:rPr>
            </w:pPr>
            <w:r w:rsidRPr="00143616">
              <w:rPr>
                <w:color w:val="000000"/>
                <w:sz w:val="18"/>
                <w:szCs w:val="18"/>
              </w:rPr>
              <w:t>1 595,00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sz w:val="18"/>
                <w:szCs w:val="18"/>
              </w:rPr>
            </w:pPr>
            <w:r w:rsidRPr="00143616">
              <w:rPr>
                <w:sz w:val="18"/>
                <w:szCs w:val="18"/>
              </w:rPr>
              <w:t>100,0%</w:t>
            </w:r>
          </w:p>
        </w:tc>
      </w:tr>
      <w:tr w:rsidR="00671984" w:rsidRPr="00671984" w:rsidTr="00143616">
        <w:trPr>
          <w:trHeight w:val="264"/>
        </w:trPr>
        <w:tc>
          <w:tcPr>
            <w:tcW w:w="582" w:type="dxa"/>
            <w:tcBorders>
              <w:top w:val="single" w:sz="4" w:space="0" w:color="auto"/>
              <w:left w:val="single" w:sz="4" w:space="0" w:color="auto"/>
              <w:bottom w:val="single" w:sz="4" w:space="0" w:color="auto"/>
              <w:right w:val="single" w:sz="4" w:space="0" w:color="auto"/>
            </w:tcBorders>
            <w:shd w:val="clear" w:color="000000" w:fill="FFFFFF"/>
            <w:noWrap/>
            <w:hideMark/>
          </w:tcPr>
          <w:p w:rsidR="00671984" w:rsidRPr="00671984" w:rsidRDefault="00671984" w:rsidP="00143616">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noWrap/>
            <w:hideMark/>
          </w:tcPr>
          <w:p w:rsidR="00671984" w:rsidRPr="00671984" w:rsidRDefault="00671984" w:rsidP="00143616">
            <w:pPr>
              <w:jc w:val="center"/>
              <w:rPr>
                <w:b/>
                <w:bCs/>
                <w:sz w:val="20"/>
                <w:szCs w:val="20"/>
              </w:rPr>
            </w:pPr>
            <w:r w:rsidRPr="00671984">
              <w:rPr>
                <w:b/>
                <w:bCs/>
                <w:sz w:val="20"/>
                <w:szCs w:val="20"/>
              </w:rPr>
              <w:t>ИТОГО</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89 668,00</w:t>
            </w:r>
          </w:p>
        </w:tc>
        <w:tc>
          <w:tcPr>
            <w:tcW w:w="851"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0,00</w:t>
            </w:r>
          </w:p>
        </w:tc>
        <w:tc>
          <w:tcPr>
            <w:tcW w:w="992"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89 668,00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1 793 368,00</w:t>
            </w:r>
          </w:p>
        </w:tc>
        <w:tc>
          <w:tcPr>
            <w:tcW w:w="133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1 703 700,00</w:t>
            </w:r>
          </w:p>
        </w:tc>
        <w:tc>
          <w:tcPr>
            <w:tcW w:w="1019"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89 668,00</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1 793 368,00</w:t>
            </w:r>
          </w:p>
        </w:tc>
        <w:tc>
          <w:tcPr>
            <w:tcW w:w="133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1 703 700,00</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89 668,00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985"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671984" w:rsidRPr="00143616" w:rsidRDefault="00671984" w:rsidP="00143616">
            <w:pPr>
              <w:jc w:val="center"/>
              <w:rPr>
                <w:b/>
                <w:bCs/>
                <w:sz w:val="18"/>
                <w:szCs w:val="18"/>
              </w:rPr>
            </w:pPr>
            <w:r w:rsidRPr="00143616">
              <w:rPr>
                <w:b/>
                <w:bCs/>
                <w:sz w:val="18"/>
                <w:szCs w:val="18"/>
              </w:rPr>
              <w:t>100,0%</w:t>
            </w:r>
          </w:p>
        </w:tc>
      </w:tr>
    </w:tbl>
    <w:p w:rsidR="00143616" w:rsidRDefault="00143616" w:rsidP="00390C85">
      <w:pPr>
        <w:ind w:left="6237"/>
        <w:sectPr w:rsidR="00143616" w:rsidSect="00143616">
          <w:pgSz w:w="16838" w:h="11906" w:orient="landscape"/>
          <w:pgMar w:top="1418" w:right="851" w:bottom="851" w:left="1134" w:header="709" w:footer="709" w:gutter="0"/>
          <w:cols w:space="708"/>
          <w:docGrid w:linePitch="360"/>
        </w:sectPr>
      </w:pPr>
    </w:p>
    <w:p w:rsidR="00390C85" w:rsidRDefault="00390C85" w:rsidP="00947EEA">
      <w:pPr>
        <w:pageBreakBefore/>
        <w:jc w:val="right"/>
      </w:pPr>
      <w:r>
        <w:lastRenderedPageBreak/>
        <w:t>Приложение № 1</w:t>
      </w:r>
      <w:r w:rsidR="00143616">
        <w:t>2</w:t>
      </w:r>
    </w:p>
    <w:p w:rsidR="00390C85" w:rsidRDefault="00390C85" w:rsidP="00947EEA">
      <w:pPr>
        <w:jc w:val="right"/>
      </w:pPr>
      <w:r>
        <w:t>к проекту решения</w:t>
      </w:r>
    </w:p>
    <w:p w:rsidR="00390C85" w:rsidRDefault="00390C85" w:rsidP="00947EEA">
      <w:pPr>
        <w:jc w:val="right"/>
      </w:pPr>
      <w:r>
        <w:t>районного Совета депутатов</w:t>
      </w:r>
    </w:p>
    <w:p w:rsidR="00390C85" w:rsidRDefault="00390C85" w:rsidP="00947EEA">
      <w:pPr>
        <w:jc w:val="right"/>
      </w:pPr>
      <w:r>
        <w:t>от _______ 2025 № ____</w:t>
      </w:r>
    </w:p>
    <w:p w:rsidR="00143616" w:rsidRDefault="00143616" w:rsidP="00947EEA"/>
    <w:p w:rsidR="00390C85" w:rsidRDefault="00390C85" w:rsidP="00947EEA"/>
    <w:p w:rsidR="00947EEA" w:rsidRPr="00947EEA" w:rsidRDefault="00947EEA" w:rsidP="00947EEA">
      <w:pPr>
        <w:jc w:val="center"/>
        <w:rPr>
          <w:b/>
        </w:rPr>
      </w:pPr>
      <w:r w:rsidRPr="00947EEA">
        <w:rPr>
          <w:b/>
        </w:rPr>
        <w:t>Иные межбюджетные трансферты бюджетам поселений, направленные в 2024 году на реализацию мероприятий по неспецифической профилактике инфекций, передающихся иксодовыми клещами, путем организации и проведения акарицидных обработок наиболее посещаемых населением участков территории природных очагов клещевых инфекций</w:t>
      </w:r>
    </w:p>
    <w:tbl>
      <w:tblPr>
        <w:tblW w:w="5000" w:type="pct"/>
        <w:tblLook w:val="04A0" w:firstRow="1" w:lastRow="0" w:firstColumn="1" w:lastColumn="0" w:noHBand="0" w:noVBand="1"/>
      </w:tblPr>
      <w:tblGrid>
        <w:gridCol w:w="866"/>
        <w:gridCol w:w="3019"/>
        <w:gridCol w:w="1486"/>
        <w:gridCol w:w="1494"/>
        <w:gridCol w:w="1494"/>
        <w:gridCol w:w="1494"/>
      </w:tblGrid>
      <w:tr w:rsidR="00947EEA" w:rsidRPr="00947EEA" w:rsidTr="00947EEA">
        <w:trPr>
          <w:trHeight w:val="264"/>
        </w:trPr>
        <w:tc>
          <w:tcPr>
            <w:tcW w:w="439"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1532"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754" w:type="pct"/>
            <w:tcBorders>
              <w:top w:val="nil"/>
              <w:left w:val="nil"/>
              <w:bottom w:val="nil"/>
              <w:right w:val="nil"/>
            </w:tcBorders>
            <w:shd w:val="clear" w:color="auto" w:fill="auto"/>
            <w:vAlign w:val="bottom"/>
            <w:hideMark/>
          </w:tcPr>
          <w:p w:rsidR="00947EEA" w:rsidRPr="00947EEA" w:rsidRDefault="00947EEA" w:rsidP="00947EEA">
            <w:pPr>
              <w:jc w:val="right"/>
              <w:rPr>
                <w:sz w:val="20"/>
                <w:szCs w:val="20"/>
              </w:rPr>
            </w:pPr>
          </w:p>
        </w:tc>
        <w:tc>
          <w:tcPr>
            <w:tcW w:w="758"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758"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758" w:type="pct"/>
            <w:tcBorders>
              <w:top w:val="nil"/>
              <w:left w:val="nil"/>
              <w:bottom w:val="nil"/>
              <w:right w:val="nil"/>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(рублей)</w:t>
            </w:r>
          </w:p>
        </w:tc>
      </w:tr>
      <w:tr w:rsidR="00947EEA" w:rsidRPr="00947EEA" w:rsidTr="00947EEA">
        <w:trPr>
          <w:trHeight w:val="1056"/>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строки</w:t>
            </w:r>
          </w:p>
        </w:tc>
        <w:tc>
          <w:tcPr>
            <w:tcW w:w="1532" w:type="pct"/>
            <w:tcBorders>
              <w:top w:val="single" w:sz="4" w:space="0" w:color="auto"/>
              <w:left w:val="nil"/>
              <w:bottom w:val="single" w:sz="4" w:space="0" w:color="auto"/>
              <w:right w:val="nil"/>
            </w:tcBorders>
            <w:shd w:val="clear" w:color="auto" w:fill="auto"/>
            <w:vAlign w:val="center"/>
            <w:hideMark/>
          </w:tcPr>
          <w:p w:rsidR="00947EEA" w:rsidRPr="00947EEA" w:rsidRDefault="00947EEA" w:rsidP="00947EEA">
            <w:pPr>
              <w:rPr>
                <w:b/>
                <w:bCs/>
                <w:sz w:val="20"/>
                <w:szCs w:val="20"/>
              </w:rPr>
            </w:pPr>
            <w:r w:rsidRPr="00947EEA">
              <w:rPr>
                <w:b/>
                <w:bCs/>
                <w:sz w:val="20"/>
                <w:szCs w:val="20"/>
              </w:rPr>
              <w:t>Наименование муниципального образования</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Утверждено решением о бюджете </w:t>
            </w:r>
          </w:p>
        </w:tc>
        <w:tc>
          <w:tcPr>
            <w:tcW w:w="758"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Бюджетная роспись с учетом изменений </w:t>
            </w:r>
          </w:p>
        </w:tc>
        <w:tc>
          <w:tcPr>
            <w:tcW w:w="758"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Исполнено </w:t>
            </w:r>
          </w:p>
        </w:tc>
        <w:tc>
          <w:tcPr>
            <w:tcW w:w="758"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 исполнения </w:t>
            </w:r>
          </w:p>
        </w:tc>
      </w:tr>
      <w:tr w:rsidR="00947EEA" w:rsidRPr="00947EEA" w:rsidTr="00947EEA">
        <w:trPr>
          <w:trHeight w:val="264"/>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 </w:t>
            </w:r>
          </w:p>
        </w:tc>
        <w:tc>
          <w:tcPr>
            <w:tcW w:w="1532" w:type="pct"/>
            <w:tcBorders>
              <w:top w:val="nil"/>
              <w:left w:val="nil"/>
              <w:bottom w:val="single" w:sz="4" w:space="0" w:color="auto"/>
              <w:right w:val="nil"/>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1</w:t>
            </w:r>
          </w:p>
        </w:tc>
        <w:tc>
          <w:tcPr>
            <w:tcW w:w="75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2</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3</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4</w:t>
            </w:r>
          </w:p>
        </w:tc>
        <w:tc>
          <w:tcPr>
            <w:tcW w:w="758"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5</w:t>
            </w:r>
          </w:p>
        </w:tc>
      </w:tr>
      <w:tr w:rsidR="00947EEA" w:rsidRPr="00947EEA" w:rsidTr="00947EEA">
        <w:trPr>
          <w:trHeight w:val="264"/>
        </w:trPr>
        <w:tc>
          <w:tcPr>
            <w:tcW w:w="439" w:type="pct"/>
            <w:tcBorders>
              <w:top w:val="nil"/>
              <w:left w:val="single" w:sz="4" w:space="0" w:color="auto"/>
              <w:bottom w:val="single" w:sz="4" w:space="0" w:color="auto"/>
              <w:right w:val="single" w:sz="4" w:space="0" w:color="auto"/>
            </w:tcBorders>
            <w:shd w:val="clear" w:color="auto" w:fill="auto"/>
            <w:vAlign w:val="bottom"/>
            <w:hideMark/>
          </w:tcPr>
          <w:p w:rsidR="00947EEA" w:rsidRPr="00947EEA" w:rsidRDefault="00947EEA" w:rsidP="00947EEA">
            <w:pPr>
              <w:jc w:val="center"/>
              <w:rPr>
                <w:color w:val="000000"/>
                <w:sz w:val="20"/>
                <w:szCs w:val="20"/>
              </w:rPr>
            </w:pPr>
            <w:r w:rsidRPr="00947EEA">
              <w:rPr>
                <w:color w:val="000000"/>
                <w:sz w:val="20"/>
                <w:szCs w:val="20"/>
              </w:rPr>
              <w:t>1</w:t>
            </w:r>
          </w:p>
        </w:tc>
        <w:tc>
          <w:tcPr>
            <w:tcW w:w="1532" w:type="pct"/>
            <w:tcBorders>
              <w:top w:val="nil"/>
              <w:left w:val="nil"/>
              <w:bottom w:val="single" w:sz="4" w:space="0" w:color="auto"/>
              <w:right w:val="single" w:sz="4" w:space="0" w:color="auto"/>
            </w:tcBorders>
            <w:shd w:val="clear" w:color="000000" w:fill="FFFFFF"/>
            <w:noWrap/>
            <w:vAlign w:val="bottom"/>
            <w:hideMark/>
          </w:tcPr>
          <w:p w:rsidR="00947EEA" w:rsidRPr="00947EEA" w:rsidRDefault="00947EEA" w:rsidP="00947EEA">
            <w:pPr>
              <w:rPr>
                <w:sz w:val="20"/>
                <w:szCs w:val="20"/>
              </w:rPr>
            </w:pPr>
            <w:r w:rsidRPr="00947EEA">
              <w:rPr>
                <w:sz w:val="20"/>
                <w:szCs w:val="20"/>
              </w:rPr>
              <w:t>МО Вороковский сельсовет</w:t>
            </w:r>
          </w:p>
        </w:tc>
        <w:tc>
          <w:tcPr>
            <w:tcW w:w="754"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14 576,22</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14 576,22</w:t>
            </w:r>
          </w:p>
        </w:tc>
        <w:tc>
          <w:tcPr>
            <w:tcW w:w="75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947EEA" w:rsidRPr="00947EEA" w:rsidRDefault="00947EEA" w:rsidP="00947EEA">
            <w:pPr>
              <w:jc w:val="center"/>
              <w:rPr>
                <w:sz w:val="20"/>
                <w:szCs w:val="20"/>
              </w:rPr>
            </w:pPr>
            <w:r w:rsidRPr="00947EEA">
              <w:rPr>
                <w:sz w:val="20"/>
                <w:szCs w:val="20"/>
              </w:rPr>
              <w:t>2</w:t>
            </w:r>
          </w:p>
        </w:tc>
        <w:tc>
          <w:tcPr>
            <w:tcW w:w="1532"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rPr>
                <w:sz w:val="20"/>
                <w:szCs w:val="20"/>
              </w:rPr>
            </w:pPr>
            <w:r w:rsidRPr="00947EEA">
              <w:rPr>
                <w:sz w:val="20"/>
                <w:szCs w:val="20"/>
              </w:rPr>
              <w:t>МО Галанинский сельсовет</w:t>
            </w:r>
          </w:p>
        </w:tc>
        <w:tc>
          <w:tcPr>
            <w:tcW w:w="754"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40 084,61</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40 084,61</w:t>
            </w:r>
          </w:p>
        </w:tc>
        <w:tc>
          <w:tcPr>
            <w:tcW w:w="75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947EEA" w:rsidRPr="00947EEA" w:rsidRDefault="00947EEA" w:rsidP="00947EEA">
            <w:pPr>
              <w:jc w:val="center"/>
              <w:rPr>
                <w:sz w:val="20"/>
                <w:szCs w:val="20"/>
              </w:rPr>
            </w:pPr>
            <w:r w:rsidRPr="00947EEA">
              <w:rPr>
                <w:sz w:val="20"/>
                <w:szCs w:val="20"/>
              </w:rPr>
              <w:t>3</w:t>
            </w:r>
          </w:p>
        </w:tc>
        <w:tc>
          <w:tcPr>
            <w:tcW w:w="1532"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rPr>
                <w:sz w:val="20"/>
                <w:szCs w:val="20"/>
              </w:rPr>
            </w:pPr>
            <w:r w:rsidRPr="00947EEA">
              <w:rPr>
                <w:sz w:val="20"/>
                <w:szCs w:val="20"/>
              </w:rPr>
              <w:t>МО Казачинский сельсовет</w:t>
            </w:r>
          </w:p>
        </w:tc>
        <w:tc>
          <w:tcPr>
            <w:tcW w:w="754"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65 592,99</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65 592,99</w:t>
            </w:r>
          </w:p>
        </w:tc>
        <w:tc>
          <w:tcPr>
            <w:tcW w:w="75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947EEA" w:rsidRPr="00947EEA" w:rsidRDefault="00947EEA" w:rsidP="00947EEA">
            <w:pPr>
              <w:jc w:val="center"/>
              <w:rPr>
                <w:sz w:val="20"/>
                <w:szCs w:val="20"/>
              </w:rPr>
            </w:pPr>
            <w:r w:rsidRPr="00947EEA">
              <w:rPr>
                <w:sz w:val="20"/>
                <w:szCs w:val="20"/>
              </w:rPr>
              <w:t>4</w:t>
            </w:r>
          </w:p>
        </w:tc>
        <w:tc>
          <w:tcPr>
            <w:tcW w:w="1532"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rPr>
                <w:sz w:val="20"/>
                <w:szCs w:val="20"/>
              </w:rPr>
            </w:pPr>
            <w:r w:rsidRPr="00947EEA">
              <w:rPr>
                <w:sz w:val="20"/>
                <w:szCs w:val="20"/>
              </w:rPr>
              <w:t>МО Мокрушинский сельсовет</w:t>
            </w:r>
          </w:p>
        </w:tc>
        <w:tc>
          <w:tcPr>
            <w:tcW w:w="754"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18 220,27</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18 220,27</w:t>
            </w:r>
          </w:p>
        </w:tc>
        <w:tc>
          <w:tcPr>
            <w:tcW w:w="75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947EEA" w:rsidRPr="00947EEA" w:rsidRDefault="00947EEA" w:rsidP="00947EEA">
            <w:pPr>
              <w:jc w:val="center"/>
              <w:rPr>
                <w:sz w:val="20"/>
                <w:szCs w:val="20"/>
              </w:rPr>
            </w:pPr>
            <w:r w:rsidRPr="00947EEA">
              <w:rPr>
                <w:sz w:val="20"/>
                <w:szCs w:val="20"/>
              </w:rPr>
              <w:t>5</w:t>
            </w:r>
          </w:p>
        </w:tc>
        <w:tc>
          <w:tcPr>
            <w:tcW w:w="1532"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rPr>
                <w:sz w:val="20"/>
                <w:szCs w:val="20"/>
              </w:rPr>
            </w:pPr>
            <w:r w:rsidRPr="00947EEA">
              <w:rPr>
                <w:sz w:val="20"/>
                <w:szCs w:val="20"/>
              </w:rPr>
              <w:t>МО Новотроицкий сельсовет</w:t>
            </w:r>
          </w:p>
        </w:tc>
        <w:tc>
          <w:tcPr>
            <w:tcW w:w="754"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7 288,11</w:t>
            </w:r>
          </w:p>
        </w:tc>
        <w:tc>
          <w:tcPr>
            <w:tcW w:w="75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7 288,11</w:t>
            </w:r>
          </w:p>
        </w:tc>
        <w:tc>
          <w:tcPr>
            <w:tcW w:w="75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947EEA" w:rsidRPr="00947EEA" w:rsidRDefault="00947EEA" w:rsidP="00947EEA">
            <w:pPr>
              <w:jc w:val="center"/>
              <w:rPr>
                <w:sz w:val="20"/>
                <w:szCs w:val="20"/>
              </w:rPr>
            </w:pPr>
            <w:r w:rsidRPr="00947EEA">
              <w:rPr>
                <w:sz w:val="20"/>
                <w:szCs w:val="20"/>
              </w:rPr>
              <w:t> </w:t>
            </w:r>
          </w:p>
        </w:tc>
        <w:tc>
          <w:tcPr>
            <w:tcW w:w="1532"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rPr>
                <w:b/>
                <w:bCs/>
                <w:sz w:val="20"/>
                <w:szCs w:val="20"/>
              </w:rPr>
            </w:pPr>
            <w:r w:rsidRPr="00947EEA">
              <w:rPr>
                <w:b/>
                <w:bCs/>
                <w:sz w:val="20"/>
                <w:szCs w:val="20"/>
              </w:rPr>
              <w:t>ИТОГО</w:t>
            </w:r>
          </w:p>
        </w:tc>
        <w:tc>
          <w:tcPr>
            <w:tcW w:w="75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b/>
                <w:bCs/>
                <w:sz w:val="20"/>
                <w:szCs w:val="20"/>
              </w:rPr>
            </w:pPr>
            <w:r w:rsidRPr="00947EEA">
              <w:rPr>
                <w:b/>
                <w:bCs/>
                <w:sz w:val="20"/>
                <w:szCs w:val="20"/>
              </w:rPr>
              <w:t>0,00</w:t>
            </w:r>
          </w:p>
        </w:tc>
        <w:tc>
          <w:tcPr>
            <w:tcW w:w="75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b/>
                <w:bCs/>
                <w:sz w:val="20"/>
                <w:szCs w:val="20"/>
              </w:rPr>
            </w:pPr>
            <w:r w:rsidRPr="00947EEA">
              <w:rPr>
                <w:b/>
                <w:bCs/>
                <w:sz w:val="20"/>
                <w:szCs w:val="20"/>
              </w:rPr>
              <w:t>145 762,20</w:t>
            </w:r>
          </w:p>
        </w:tc>
        <w:tc>
          <w:tcPr>
            <w:tcW w:w="75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b/>
                <w:bCs/>
                <w:sz w:val="20"/>
                <w:szCs w:val="20"/>
              </w:rPr>
            </w:pPr>
            <w:r w:rsidRPr="00947EEA">
              <w:rPr>
                <w:b/>
                <w:bCs/>
                <w:sz w:val="20"/>
                <w:szCs w:val="20"/>
              </w:rPr>
              <w:t>145 762,20</w:t>
            </w:r>
          </w:p>
        </w:tc>
        <w:tc>
          <w:tcPr>
            <w:tcW w:w="75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b/>
                <w:bCs/>
                <w:sz w:val="20"/>
                <w:szCs w:val="20"/>
              </w:rPr>
            </w:pPr>
            <w:r w:rsidRPr="00947EEA">
              <w:rPr>
                <w:b/>
                <w:bCs/>
                <w:sz w:val="20"/>
                <w:szCs w:val="20"/>
              </w:rPr>
              <w:t>100,0%</w:t>
            </w:r>
          </w:p>
        </w:tc>
      </w:tr>
    </w:tbl>
    <w:p w:rsidR="00390C85" w:rsidRDefault="00390C85" w:rsidP="00390C85">
      <w:pPr>
        <w:ind w:left="6237"/>
      </w:pPr>
    </w:p>
    <w:p w:rsidR="00390C85" w:rsidRDefault="00390C85" w:rsidP="00947EEA">
      <w:pPr>
        <w:pageBreakBefore/>
        <w:jc w:val="right"/>
      </w:pPr>
      <w:r>
        <w:lastRenderedPageBreak/>
        <w:t>Приложение № 1</w:t>
      </w:r>
      <w:r w:rsidR="00947EEA">
        <w:t>3</w:t>
      </w:r>
    </w:p>
    <w:p w:rsidR="00390C85" w:rsidRDefault="00390C85" w:rsidP="00947EEA">
      <w:pPr>
        <w:jc w:val="right"/>
      </w:pPr>
      <w:r>
        <w:t>к проекту решения</w:t>
      </w:r>
    </w:p>
    <w:p w:rsidR="00390C85" w:rsidRDefault="00390C85" w:rsidP="00947EEA">
      <w:pPr>
        <w:jc w:val="right"/>
      </w:pPr>
      <w:r>
        <w:t>районного Совета депутатов</w:t>
      </w:r>
    </w:p>
    <w:p w:rsidR="00390C85" w:rsidRDefault="00390C85" w:rsidP="00947EEA">
      <w:pPr>
        <w:jc w:val="right"/>
      </w:pPr>
      <w:r>
        <w:t>от _______ 2025 № ____</w:t>
      </w:r>
    </w:p>
    <w:p w:rsidR="00947EEA" w:rsidRDefault="00947EEA" w:rsidP="00947EEA"/>
    <w:p w:rsidR="00390C85" w:rsidRDefault="00390C85" w:rsidP="00947EEA"/>
    <w:p w:rsidR="00947EEA" w:rsidRPr="00947EEA" w:rsidRDefault="00947EEA" w:rsidP="00947EEA">
      <w:pPr>
        <w:jc w:val="center"/>
        <w:rPr>
          <w:b/>
        </w:rPr>
      </w:pPr>
      <w:r w:rsidRPr="00947EEA">
        <w:rPr>
          <w:b/>
        </w:rPr>
        <w:t>Иные межбюджетные трансферты бюджетам поселений, направленные в 2024 году на реализацию проектов по решению вопросов местного значения, осуществляемых непосредственно населением на территории населенного пункта</w:t>
      </w:r>
    </w:p>
    <w:tbl>
      <w:tblPr>
        <w:tblW w:w="5000" w:type="pct"/>
        <w:tblLook w:val="04A0" w:firstRow="1" w:lastRow="0" w:firstColumn="1" w:lastColumn="0" w:noHBand="0" w:noVBand="1"/>
      </w:tblPr>
      <w:tblGrid>
        <w:gridCol w:w="845"/>
        <w:gridCol w:w="3072"/>
        <w:gridCol w:w="1513"/>
        <w:gridCol w:w="1566"/>
        <w:gridCol w:w="1566"/>
        <w:gridCol w:w="1291"/>
      </w:tblGrid>
      <w:tr w:rsidR="00947EEA" w:rsidRPr="00947EEA" w:rsidTr="00947EEA">
        <w:trPr>
          <w:trHeight w:val="264"/>
        </w:trPr>
        <w:tc>
          <w:tcPr>
            <w:tcW w:w="426"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1561"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770" w:type="pct"/>
            <w:tcBorders>
              <w:top w:val="nil"/>
              <w:left w:val="nil"/>
              <w:bottom w:val="nil"/>
              <w:right w:val="nil"/>
            </w:tcBorders>
            <w:shd w:val="clear" w:color="auto" w:fill="auto"/>
            <w:vAlign w:val="bottom"/>
            <w:hideMark/>
          </w:tcPr>
          <w:p w:rsidR="00947EEA" w:rsidRPr="00947EEA" w:rsidRDefault="00947EEA" w:rsidP="00947EEA">
            <w:pPr>
              <w:jc w:val="right"/>
              <w:rPr>
                <w:sz w:val="20"/>
                <w:szCs w:val="20"/>
              </w:rPr>
            </w:pPr>
          </w:p>
        </w:tc>
        <w:tc>
          <w:tcPr>
            <w:tcW w:w="796"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796"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651" w:type="pct"/>
            <w:tcBorders>
              <w:top w:val="nil"/>
              <w:left w:val="nil"/>
              <w:bottom w:val="nil"/>
              <w:right w:val="nil"/>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(рублей)</w:t>
            </w:r>
          </w:p>
        </w:tc>
      </w:tr>
      <w:tr w:rsidR="00947EEA" w:rsidRPr="00947EEA" w:rsidTr="00947EEA">
        <w:trPr>
          <w:trHeight w:val="1056"/>
        </w:trPr>
        <w:tc>
          <w:tcPr>
            <w:tcW w:w="4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строки</w:t>
            </w:r>
          </w:p>
        </w:tc>
        <w:tc>
          <w:tcPr>
            <w:tcW w:w="1561"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rPr>
                <w:b/>
                <w:bCs/>
                <w:sz w:val="20"/>
                <w:szCs w:val="20"/>
              </w:rPr>
            </w:pPr>
            <w:r w:rsidRPr="00947EEA">
              <w:rPr>
                <w:b/>
                <w:bCs/>
                <w:sz w:val="20"/>
                <w:szCs w:val="20"/>
              </w:rPr>
              <w:t>Наименование муниципального образования</w:t>
            </w:r>
          </w:p>
        </w:tc>
        <w:tc>
          <w:tcPr>
            <w:tcW w:w="770"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Утверждено решением о бюджете </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Бюджетная роспись с учетом изменений </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Исполнено </w:t>
            </w:r>
          </w:p>
        </w:tc>
        <w:tc>
          <w:tcPr>
            <w:tcW w:w="651"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 исполнения </w:t>
            </w:r>
          </w:p>
        </w:tc>
      </w:tr>
      <w:tr w:rsidR="00947EEA" w:rsidRPr="00947EEA" w:rsidTr="00947EEA">
        <w:trPr>
          <w:trHeight w:val="264"/>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 </w:t>
            </w:r>
          </w:p>
        </w:tc>
        <w:tc>
          <w:tcPr>
            <w:tcW w:w="1561"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1</w:t>
            </w:r>
          </w:p>
        </w:tc>
        <w:tc>
          <w:tcPr>
            <w:tcW w:w="770"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2</w:t>
            </w:r>
          </w:p>
        </w:tc>
        <w:tc>
          <w:tcPr>
            <w:tcW w:w="79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3</w:t>
            </w:r>
          </w:p>
        </w:tc>
        <w:tc>
          <w:tcPr>
            <w:tcW w:w="79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4</w:t>
            </w:r>
          </w:p>
        </w:tc>
        <w:tc>
          <w:tcPr>
            <w:tcW w:w="6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5</w:t>
            </w:r>
          </w:p>
        </w:tc>
      </w:tr>
      <w:tr w:rsidR="00947EEA" w:rsidRPr="00947EEA" w:rsidTr="00947EEA">
        <w:trPr>
          <w:trHeight w:val="264"/>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1</w:t>
            </w:r>
          </w:p>
        </w:tc>
        <w:tc>
          <w:tcPr>
            <w:tcW w:w="1561" w:type="pct"/>
            <w:tcBorders>
              <w:top w:val="nil"/>
              <w:left w:val="nil"/>
              <w:bottom w:val="single" w:sz="4" w:space="0" w:color="auto"/>
              <w:right w:val="nil"/>
            </w:tcBorders>
            <w:shd w:val="clear" w:color="000000" w:fill="FFFFFF"/>
            <w:noWrap/>
            <w:vAlign w:val="center"/>
            <w:hideMark/>
          </w:tcPr>
          <w:p w:rsidR="00947EEA" w:rsidRPr="00947EEA" w:rsidRDefault="00947EEA" w:rsidP="00947EEA">
            <w:pPr>
              <w:rPr>
                <w:sz w:val="20"/>
                <w:szCs w:val="20"/>
              </w:rPr>
            </w:pPr>
            <w:r w:rsidRPr="00947EEA">
              <w:rPr>
                <w:sz w:val="20"/>
                <w:szCs w:val="20"/>
              </w:rPr>
              <w:t>МО Дудовский сельсовет</w:t>
            </w:r>
          </w:p>
        </w:tc>
        <w:tc>
          <w:tcPr>
            <w:tcW w:w="770"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9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400 000,00</w:t>
            </w:r>
          </w:p>
        </w:tc>
        <w:tc>
          <w:tcPr>
            <w:tcW w:w="79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400 000,00</w:t>
            </w:r>
          </w:p>
        </w:tc>
        <w:tc>
          <w:tcPr>
            <w:tcW w:w="651"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26"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b/>
                <w:bCs/>
                <w:sz w:val="20"/>
                <w:szCs w:val="20"/>
              </w:rPr>
            </w:pPr>
            <w:r w:rsidRPr="00947EEA">
              <w:rPr>
                <w:b/>
                <w:bCs/>
                <w:sz w:val="20"/>
                <w:szCs w:val="20"/>
              </w:rPr>
              <w:t> </w:t>
            </w:r>
          </w:p>
        </w:tc>
        <w:tc>
          <w:tcPr>
            <w:tcW w:w="1561" w:type="pct"/>
            <w:tcBorders>
              <w:top w:val="nil"/>
              <w:left w:val="nil"/>
              <w:bottom w:val="single" w:sz="4" w:space="0" w:color="auto"/>
              <w:right w:val="nil"/>
            </w:tcBorders>
            <w:shd w:val="clear" w:color="auto" w:fill="auto"/>
            <w:noWrap/>
            <w:vAlign w:val="center"/>
            <w:hideMark/>
          </w:tcPr>
          <w:p w:rsidR="00947EEA" w:rsidRPr="00947EEA" w:rsidRDefault="00947EEA" w:rsidP="00947EEA">
            <w:pPr>
              <w:rPr>
                <w:b/>
                <w:bCs/>
                <w:sz w:val="20"/>
                <w:szCs w:val="20"/>
              </w:rPr>
            </w:pPr>
            <w:r w:rsidRPr="00947EEA">
              <w:rPr>
                <w:b/>
                <w:bCs/>
                <w:sz w:val="20"/>
                <w:szCs w:val="20"/>
              </w:rPr>
              <w:t>ИТОГО</w:t>
            </w:r>
          </w:p>
        </w:tc>
        <w:tc>
          <w:tcPr>
            <w:tcW w:w="770"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0,00</w:t>
            </w:r>
          </w:p>
        </w:tc>
        <w:tc>
          <w:tcPr>
            <w:tcW w:w="79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400 000,00</w:t>
            </w:r>
          </w:p>
        </w:tc>
        <w:tc>
          <w:tcPr>
            <w:tcW w:w="79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400 000,00</w:t>
            </w:r>
          </w:p>
        </w:tc>
        <w:tc>
          <w:tcPr>
            <w:tcW w:w="651"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b/>
                <w:bCs/>
                <w:sz w:val="20"/>
                <w:szCs w:val="20"/>
              </w:rPr>
            </w:pPr>
            <w:r w:rsidRPr="00947EEA">
              <w:rPr>
                <w:b/>
                <w:bCs/>
                <w:sz w:val="20"/>
                <w:szCs w:val="20"/>
              </w:rPr>
              <w:t>100,0%</w:t>
            </w:r>
          </w:p>
        </w:tc>
      </w:tr>
    </w:tbl>
    <w:p w:rsidR="00390C85" w:rsidRDefault="00947EEA" w:rsidP="00390C85">
      <w:pPr>
        <w:ind w:left="6237"/>
      </w:pPr>
      <w:r w:rsidRPr="00947EEA">
        <w:tab/>
      </w:r>
    </w:p>
    <w:p w:rsidR="00390C85" w:rsidRDefault="00390C85" w:rsidP="00390C85">
      <w:pPr>
        <w:ind w:left="6237"/>
      </w:pPr>
    </w:p>
    <w:p w:rsidR="00390C85" w:rsidRDefault="00390C85" w:rsidP="00947EEA">
      <w:pPr>
        <w:pageBreakBefore/>
        <w:jc w:val="right"/>
      </w:pPr>
      <w:r>
        <w:lastRenderedPageBreak/>
        <w:t>Приложение № 1</w:t>
      </w:r>
      <w:r w:rsidR="00947EEA">
        <w:t>4</w:t>
      </w:r>
    </w:p>
    <w:p w:rsidR="00390C85" w:rsidRDefault="00390C85" w:rsidP="00947EEA">
      <w:pPr>
        <w:jc w:val="right"/>
      </w:pPr>
      <w:r>
        <w:t>к проекту решения</w:t>
      </w:r>
    </w:p>
    <w:p w:rsidR="00390C85" w:rsidRDefault="00390C85" w:rsidP="00947EEA">
      <w:pPr>
        <w:jc w:val="right"/>
      </w:pPr>
      <w:r>
        <w:t>районного Совета депутатов</w:t>
      </w:r>
    </w:p>
    <w:p w:rsidR="00390C85" w:rsidRDefault="00390C85" w:rsidP="00947EEA">
      <w:pPr>
        <w:jc w:val="right"/>
      </w:pPr>
      <w:r>
        <w:t>от _______ 2025 № ____</w:t>
      </w:r>
    </w:p>
    <w:p w:rsidR="00947EEA" w:rsidRDefault="00947EEA" w:rsidP="00947EEA"/>
    <w:p w:rsidR="00947EEA" w:rsidRPr="00947EEA" w:rsidRDefault="00947EEA" w:rsidP="00947EEA">
      <w:pPr>
        <w:jc w:val="center"/>
        <w:rPr>
          <w:b/>
        </w:rPr>
      </w:pPr>
      <w:r w:rsidRPr="00947EEA">
        <w:rPr>
          <w:b/>
        </w:rPr>
        <w:t>Иные межбюджетные трансферты бюджетам поселений, направленные в 2024 году на осуществление расходов, направленных на реализацию мероприятий по поддержке местных инициатив территорий городских и сельских поселений</w:t>
      </w:r>
    </w:p>
    <w:tbl>
      <w:tblPr>
        <w:tblW w:w="5000" w:type="pct"/>
        <w:tblLook w:val="04A0" w:firstRow="1" w:lastRow="0" w:firstColumn="1" w:lastColumn="0" w:noHBand="0" w:noVBand="1"/>
      </w:tblPr>
      <w:tblGrid>
        <w:gridCol w:w="845"/>
        <w:gridCol w:w="3367"/>
        <w:gridCol w:w="1418"/>
        <w:gridCol w:w="1466"/>
        <w:gridCol w:w="1466"/>
        <w:gridCol w:w="1291"/>
      </w:tblGrid>
      <w:tr w:rsidR="00947EEA" w:rsidRPr="00947EEA" w:rsidTr="00947EEA">
        <w:trPr>
          <w:trHeight w:val="264"/>
        </w:trPr>
        <w:tc>
          <w:tcPr>
            <w:tcW w:w="423"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1713"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724" w:type="pct"/>
            <w:tcBorders>
              <w:top w:val="nil"/>
              <w:left w:val="nil"/>
              <w:bottom w:val="nil"/>
              <w:right w:val="nil"/>
            </w:tcBorders>
            <w:shd w:val="clear" w:color="auto" w:fill="auto"/>
            <w:vAlign w:val="bottom"/>
            <w:hideMark/>
          </w:tcPr>
          <w:p w:rsidR="00947EEA" w:rsidRPr="00947EEA" w:rsidRDefault="00947EEA" w:rsidP="00947EEA">
            <w:pPr>
              <w:jc w:val="right"/>
              <w:rPr>
                <w:sz w:val="20"/>
                <w:szCs w:val="20"/>
              </w:rPr>
            </w:pPr>
          </w:p>
        </w:tc>
        <w:tc>
          <w:tcPr>
            <w:tcW w:w="748"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748"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644" w:type="pct"/>
            <w:tcBorders>
              <w:top w:val="nil"/>
              <w:left w:val="nil"/>
              <w:bottom w:val="nil"/>
              <w:right w:val="nil"/>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(рублей)</w:t>
            </w:r>
          </w:p>
        </w:tc>
      </w:tr>
      <w:tr w:rsidR="00947EEA" w:rsidRPr="00947EEA" w:rsidTr="00947EEA">
        <w:trPr>
          <w:trHeight w:val="1056"/>
        </w:trPr>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строки</w:t>
            </w:r>
          </w:p>
        </w:tc>
        <w:tc>
          <w:tcPr>
            <w:tcW w:w="1713"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rPr>
                <w:b/>
                <w:bCs/>
                <w:sz w:val="20"/>
                <w:szCs w:val="20"/>
              </w:rPr>
            </w:pPr>
            <w:r w:rsidRPr="00947EEA">
              <w:rPr>
                <w:b/>
                <w:bCs/>
                <w:sz w:val="20"/>
                <w:szCs w:val="20"/>
              </w:rPr>
              <w:t>Наименование муниципального образования</w:t>
            </w:r>
          </w:p>
        </w:tc>
        <w:tc>
          <w:tcPr>
            <w:tcW w:w="724"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Утверждено решением о бюджете </w:t>
            </w:r>
          </w:p>
        </w:tc>
        <w:tc>
          <w:tcPr>
            <w:tcW w:w="748"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Бюджетная роспись с учетом изменений </w:t>
            </w:r>
          </w:p>
        </w:tc>
        <w:tc>
          <w:tcPr>
            <w:tcW w:w="748"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Исполнено </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 исполнения </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 </w:t>
            </w:r>
          </w:p>
        </w:tc>
        <w:tc>
          <w:tcPr>
            <w:tcW w:w="1713"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1</w:t>
            </w:r>
          </w:p>
        </w:tc>
        <w:tc>
          <w:tcPr>
            <w:tcW w:w="724"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2</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3</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4</w:t>
            </w:r>
          </w:p>
        </w:tc>
        <w:tc>
          <w:tcPr>
            <w:tcW w:w="644"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5</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1</w:t>
            </w:r>
          </w:p>
        </w:tc>
        <w:tc>
          <w:tcPr>
            <w:tcW w:w="1713" w:type="pct"/>
            <w:tcBorders>
              <w:top w:val="nil"/>
              <w:left w:val="nil"/>
              <w:bottom w:val="single" w:sz="4" w:space="0" w:color="auto"/>
              <w:right w:val="nil"/>
            </w:tcBorders>
            <w:shd w:val="clear" w:color="auto" w:fill="auto"/>
            <w:noWrap/>
            <w:vAlign w:val="center"/>
            <w:hideMark/>
          </w:tcPr>
          <w:p w:rsidR="00947EEA" w:rsidRPr="00947EEA" w:rsidRDefault="00947EEA" w:rsidP="00947EEA">
            <w:pPr>
              <w:rPr>
                <w:sz w:val="20"/>
                <w:szCs w:val="20"/>
              </w:rPr>
            </w:pPr>
            <w:r w:rsidRPr="00947EEA">
              <w:rPr>
                <w:sz w:val="20"/>
                <w:szCs w:val="20"/>
              </w:rPr>
              <w:t>МО Александровский сельсовет</w:t>
            </w:r>
          </w:p>
        </w:tc>
        <w:tc>
          <w:tcPr>
            <w:tcW w:w="72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836 300,00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836 300,00</w:t>
            </w:r>
          </w:p>
        </w:tc>
        <w:tc>
          <w:tcPr>
            <w:tcW w:w="64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2</w:t>
            </w:r>
          </w:p>
        </w:tc>
        <w:tc>
          <w:tcPr>
            <w:tcW w:w="1713" w:type="pct"/>
            <w:tcBorders>
              <w:top w:val="nil"/>
              <w:left w:val="nil"/>
              <w:bottom w:val="single" w:sz="4" w:space="0" w:color="auto"/>
              <w:right w:val="nil"/>
            </w:tcBorders>
            <w:shd w:val="clear" w:color="auto" w:fill="auto"/>
            <w:noWrap/>
            <w:vAlign w:val="center"/>
            <w:hideMark/>
          </w:tcPr>
          <w:p w:rsidR="00947EEA" w:rsidRPr="00947EEA" w:rsidRDefault="00947EEA" w:rsidP="00947EEA">
            <w:pPr>
              <w:rPr>
                <w:sz w:val="20"/>
                <w:szCs w:val="20"/>
              </w:rPr>
            </w:pPr>
            <w:r w:rsidRPr="00947EEA">
              <w:rPr>
                <w:sz w:val="20"/>
                <w:szCs w:val="20"/>
              </w:rPr>
              <w:t>МО Вороковский сельсовет</w:t>
            </w:r>
          </w:p>
        </w:tc>
        <w:tc>
          <w:tcPr>
            <w:tcW w:w="72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840 000,00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840 000,00</w:t>
            </w:r>
          </w:p>
        </w:tc>
        <w:tc>
          <w:tcPr>
            <w:tcW w:w="64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3</w:t>
            </w:r>
          </w:p>
        </w:tc>
        <w:tc>
          <w:tcPr>
            <w:tcW w:w="1713" w:type="pct"/>
            <w:tcBorders>
              <w:top w:val="nil"/>
              <w:left w:val="nil"/>
              <w:bottom w:val="single" w:sz="4" w:space="0" w:color="auto"/>
              <w:right w:val="nil"/>
            </w:tcBorders>
            <w:shd w:val="clear" w:color="auto" w:fill="auto"/>
            <w:noWrap/>
            <w:vAlign w:val="center"/>
            <w:hideMark/>
          </w:tcPr>
          <w:p w:rsidR="00947EEA" w:rsidRPr="00947EEA" w:rsidRDefault="00947EEA" w:rsidP="00947EEA">
            <w:pPr>
              <w:rPr>
                <w:sz w:val="20"/>
                <w:szCs w:val="20"/>
              </w:rPr>
            </w:pPr>
            <w:r w:rsidRPr="00947EEA">
              <w:rPr>
                <w:sz w:val="20"/>
                <w:szCs w:val="20"/>
              </w:rPr>
              <w:t>МО Галанинский сельсовет</w:t>
            </w:r>
          </w:p>
        </w:tc>
        <w:tc>
          <w:tcPr>
            <w:tcW w:w="72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1 949 000,00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1 949 000,00</w:t>
            </w:r>
          </w:p>
        </w:tc>
        <w:tc>
          <w:tcPr>
            <w:tcW w:w="64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4</w:t>
            </w:r>
          </w:p>
        </w:tc>
        <w:tc>
          <w:tcPr>
            <w:tcW w:w="1713" w:type="pct"/>
            <w:tcBorders>
              <w:top w:val="nil"/>
              <w:left w:val="nil"/>
              <w:bottom w:val="single" w:sz="4" w:space="0" w:color="auto"/>
              <w:right w:val="nil"/>
            </w:tcBorders>
            <w:shd w:val="clear" w:color="auto" w:fill="auto"/>
            <w:noWrap/>
            <w:vAlign w:val="center"/>
            <w:hideMark/>
          </w:tcPr>
          <w:p w:rsidR="00947EEA" w:rsidRPr="00947EEA" w:rsidRDefault="00947EEA" w:rsidP="00947EEA">
            <w:pPr>
              <w:rPr>
                <w:sz w:val="20"/>
                <w:szCs w:val="20"/>
              </w:rPr>
            </w:pPr>
            <w:r w:rsidRPr="00947EEA">
              <w:rPr>
                <w:sz w:val="20"/>
                <w:szCs w:val="20"/>
              </w:rPr>
              <w:t>МО Дудовский сельсовет</w:t>
            </w:r>
          </w:p>
        </w:tc>
        <w:tc>
          <w:tcPr>
            <w:tcW w:w="72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830 000,00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830 000,00</w:t>
            </w:r>
          </w:p>
        </w:tc>
        <w:tc>
          <w:tcPr>
            <w:tcW w:w="64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000000" w:fill="FFFFFF"/>
            <w:noWrap/>
            <w:vAlign w:val="center"/>
            <w:hideMark/>
          </w:tcPr>
          <w:p w:rsidR="00947EEA" w:rsidRPr="00947EEA" w:rsidRDefault="00947EEA" w:rsidP="00947EEA">
            <w:pPr>
              <w:jc w:val="center"/>
              <w:rPr>
                <w:sz w:val="20"/>
                <w:szCs w:val="20"/>
              </w:rPr>
            </w:pPr>
            <w:r w:rsidRPr="00947EEA">
              <w:rPr>
                <w:sz w:val="20"/>
                <w:szCs w:val="20"/>
              </w:rPr>
              <w:t>5</w:t>
            </w:r>
          </w:p>
        </w:tc>
        <w:tc>
          <w:tcPr>
            <w:tcW w:w="1713" w:type="pct"/>
            <w:tcBorders>
              <w:top w:val="nil"/>
              <w:left w:val="nil"/>
              <w:bottom w:val="single" w:sz="4" w:space="0" w:color="auto"/>
              <w:right w:val="nil"/>
            </w:tcBorders>
            <w:shd w:val="clear" w:color="000000" w:fill="FFFFFF"/>
            <w:noWrap/>
            <w:vAlign w:val="center"/>
            <w:hideMark/>
          </w:tcPr>
          <w:p w:rsidR="00947EEA" w:rsidRPr="00947EEA" w:rsidRDefault="00947EEA" w:rsidP="00947EEA">
            <w:pPr>
              <w:rPr>
                <w:sz w:val="20"/>
                <w:szCs w:val="20"/>
              </w:rPr>
            </w:pPr>
            <w:r w:rsidRPr="00947EEA">
              <w:rPr>
                <w:sz w:val="20"/>
                <w:szCs w:val="20"/>
              </w:rPr>
              <w:t>МО Казачинский сельсовет</w:t>
            </w:r>
          </w:p>
        </w:tc>
        <w:tc>
          <w:tcPr>
            <w:tcW w:w="72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2 700 000,00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2 700 000,00</w:t>
            </w:r>
          </w:p>
        </w:tc>
        <w:tc>
          <w:tcPr>
            <w:tcW w:w="64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6</w:t>
            </w:r>
          </w:p>
        </w:tc>
        <w:tc>
          <w:tcPr>
            <w:tcW w:w="1713" w:type="pct"/>
            <w:tcBorders>
              <w:top w:val="nil"/>
              <w:left w:val="nil"/>
              <w:bottom w:val="single" w:sz="4" w:space="0" w:color="auto"/>
              <w:right w:val="nil"/>
            </w:tcBorders>
            <w:shd w:val="clear" w:color="auto" w:fill="auto"/>
            <w:noWrap/>
            <w:vAlign w:val="center"/>
            <w:hideMark/>
          </w:tcPr>
          <w:p w:rsidR="00947EEA" w:rsidRPr="00947EEA" w:rsidRDefault="00947EEA" w:rsidP="00947EEA">
            <w:pPr>
              <w:rPr>
                <w:sz w:val="20"/>
                <w:szCs w:val="20"/>
              </w:rPr>
            </w:pPr>
            <w:r w:rsidRPr="00947EEA">
              <w:rPr>
                <w:sz w:val="20"/>
                <w:szCs w:val="20"/>
              </w:rPr>
              <w:t>МО Мокрушинский сельсовет</w:t>
            </w:r>
          </w:p>
        </w:tc>
        <w:tc>
          <w:tcPr>
            <w:tcW w:w="72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808 750,00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808 750,00</w:t>
            </w:r>
          </w:p>
        </w:tc>
        <w:tc>
          <w:tcPr>
            <w:tcW w:w="64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7</w:t>
            </w:r>
          </w:p>
        </w:tc>
        <w:tc>
          <w:tcPr>
            <w:tcW w:w="1713" w:type="pct"/>
            <w:tcBorders>
              <w:top w:val="nil"/>
              <w:left w:val="nil"/>
              <w:bottom w:val="single" w:sz="4" w:space="0" w:color="auto"/>
              <w:right w:val="nil"/>
            </w:tcBorders>
            <w:shd w:val="clear" w:color="auto" w:fill="auto"/>
            <w:noWrap/>
            <w:vAlign w:val="center"/>
            <w:hideMark/>
          </w:tcPr>
          <w:p w:rsidR="00947EEA" w:rsidRPr="00947EEA" w:rsidRDefault="00947EEA" w:rsidP="00947EEA">
            <w:pPr>
              <w:rPr>
                <w:sz w:val="20"/>
                <w:szCs w:val="20"/>
              </w:rPr>
            </w:pPr>
            <w:r w:rsidRPr="00947EEA">
              <w:rPr>
                <w:sz w:val="20"/>
                <w:szCs w:val="20"/>
              </w:rPr>
              <w:t>МО Отношенский сельсовет</w:t>
            </w:r>
          </w:p>
        </w:tc>
        <w:tc>
          <w:tcPr>
            <w:tcW w:w="72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1 000 000,00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1 000 000,00</w:t>
            </w:r>
          </w:p>
        </w:tc>
        <w:tc>
          <w:tcPr>
            <w:tcW w:w="64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8</w:t>
            </w:r>
          </w:p>
        </w:tc>
        <w:tc>
          <w:tcPr>
            <w:tcW w:w="1713" w:type="pct"/>
            <w:tcBorders>
              <w:top w:val="nil"/>
              <w:left w:val="nil"/>
              <w:bottom w:val="single" w:sz="4" w:space="0" w:color="auto"/>
              <w:right w:val="nil"/>
            </w:tcBorders>
            <w:shd w:val="clear" w:color="auto" w:fill="auto"/>
            <w:noWrap/>
            <w:vAlign w:val="center"/>
            <w:hideMark/>
          </w:tcPr>
          <w:p w:rsidR="00947EEA" w:rsidRPr="00947EEA" w:rsidRDefault="00947EEA" w:rsidP="00947EEA">
            <w:pPr>
              <w:rPr>
                <w:sz w:val="20"/>
                <w:szCs w:val="20"/>
              </w:rPr>
            </w:pPr>
            <w:r w:rsidRPr="00947EEA">
              <w:rPr>
                <w:sz w:val="20"/>
                <w:szCs w:val="20"/>
              </w:rPr>
              <w:t>МО Талажанский сельсовет</w:t>
            </w:r>
          </w:p>
        </w:tc>
        <w:tc>
          <w:tcPr>
            <w:tcW w:w="72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340 000,00</w:t>
            </w:r>
          </w:p>
        </w:tc>
        <w:tc>
          <w:tcPr>
            <w:tcW w:w="748"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340 000,00</w:t>
            </w:r>
          </w:p>
        </w:tc>
        <w:tc>
          <w:tcPr>
            <w:tcW w:w="64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23"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b/>
                <w:bCs/>
                <w:sz w:val="20"/>
                <w:szCs w:val="20"/>
              </w:rPr>
            </w:pPr>
            <w:r w:rsidRPr="00947EEA">
              <w:rPr>
                <w:b/>
                <w:bCs/>
                <w:sz w:val="20"/>
                <w:szCs w:val="20"/>
              </w:rPr>
              <w:t> </w:t>
            </w:r>
          </w:p>
        </w:tc>
        <w:tc>
          <w:tcPr>
            <w:tcW w:w="1713" w:type="pct"/>
            <w:tcBorders>
              <w:top w:val="nil"/>
              <w:left w:val="nil"/>
              <w:bottom w:val="single" w:sz="4" w:space="0" w:color="auto"/>
              <w:right w:val="nil"/>
            </w:tcBorders>
            <w:shd w:val="clear" w:color="auto" w:fill="auto"/>
            <w:noWrap/>
            <w:vAlign w:val="center"/>
            <w:hideMark/>
          </w:tcPr>
          <w:p w:rsidR="00947EEA" w:rsidRPr="00947EEA" w:rsidRDefault="00947EEA" w:rsidP="00947EEA">
            <w:pPr>
              <w:rPr>
                <w:b/>
                <w:bCs/>
                <w:sz w:val="20"/>
                <w:szCs w:val="20"/>
              </w:rPr>
            </w:pPr>
            <w:r w:rsidRPr="00947EEA">
              <w:rPr>
                <w:b/>
                <w:bCs/>
                <w:sz w:val="20"/>
                <w:szCs w:val="20"/>
              </w:rPr>
              <w:t>ИТОГО</w:t>
            </w:r>
          </w:p>
        </w:tc>
        <w:tc>
          <w:tcPr>
            <w:tcW w:w="724"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0,00</w:t>
            </w:r>
          </w:p>
        </w:tc>
        <w:tc>
          <w:tcPr>
            <w:tcW w:w="748"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9 304 050,00</w:t>
            </w:r>
          </w:p>
        </w:tc>
        <w:tc>
          <w:tcPr>
            <w:tcW w:w="748"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9 304 050,00</w:t>
            </w:r>
          </w:p>
        </w:tc>
        <w:tc>
          <w:tcPr>
            <w:tcW w:w="64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b/>
                <w:bCs/>
                <w:sz w:val="20"/>
                <w:szCs w:val="20"/>
              </w:rPr>
            </w:pPr>
            <w:r w:rsidRPr="00947EEA">
              <w:rPr>
                <w:b/>
                <w:bCs/>
                <w:sz w:val="20"/>
                <w:szCs w:val="20"/>
              </w:rPr>
              <w:t>100,0%</w:t>
            </w:r>
          </w:p>
        </w:tc>
      </w:tr>
    </w:tbl>
    <w:p w:rsidR="00390C85" w:rsidRDefault="00390C85" w:rsidP="00390C85">
      <w:pPr>
        <w:ind w:left="6237"/>
      </w:pPr>
    </w:p>
    <w:p w:rsidR="00390C85" w:rsidRDefault="00390C85" w:rsidP="00390C85">
      <w:pPr>
        <w:ind w:left="6237"/>
      </w:pPr>
    </w:p>
    <w:p w:rsidR="00390C85" w:rsidRDefault="00390C85" w:rsidP="00947EEA">
      <w:pPr>
        <w:pageBreakBefore/>
        <w:jc w:val="right"/>
      </w:pPr>
      <w:r>
        <w:lastRenderedPageBreak/>
        <w:t>Приложение № 1</w:t>
      </w:r>
      <w:r w:rsidR="00947EEA">
        <w:t>5</w:t>
      </w:r>
    </w:p>
    <w:p w:rsidR="00390C85" w:rsidRDefault="00390C85" w:rsidP="00947EEA">
      <w:pPr>
        <w:jc w:val="right"/>
      </w:pPr>
      <w:r>
        <w:t>к проекту решения</w:t>
      </w:r>
    </w:p>
    <w:p w:rsidR="00390C85" w:rsidRDefault="00390C85" w:rsidP="00947EEA">
      <w:pPr>
        <w:jc w:val="right"/>
      </w:pPr>
      <w:r>
        <w:t>районного Совета депутатов</w:t>
      </w:r>
    </w:p>
    <w:p w:rsidR="00390C85" w:rsidRDefault="00390C85" w:rsidP="00947EEA">
      <w:pPr>
        <w:jc w:val="right"/>
      </w:pPr>
      <w:r>
        <w:t>от _______ 2025 № ____</w:t>
      </w:r>
    </w:p>
    <w:p w:rsidR="00947EEA" w:rsidRDefault="00947EEA" w:rsidP="00947EEA"/>
    <w:p w:rsidR="00390C85" w:rsidRDefault="00390C85" w:rsidP="00947EEA"/>
    <w:p w:rsidR="00947EEA" w:rsidRDefault="00947EEA" w:rsidP="00947EEA">
      <w:pPr>
        <w:jc w:val="center"/>
        <w:rPr>
          <w:b/>
        </w:rPr>
      </w:pPr>
      <w:r w:rsidRPr="00947EEA">
        <w:rPr>
          <w:b/>
        </w:rPr>
        <w:t xml:space="preserve">Иные межбюджетные трансферты бюджетам поселений, направленные в 2024 году </w:t>
      </w:r>
    </w:p>
    <w:p w:rsidR="00947EEA" w:rsidRPr="00947EEA" w:rsidRDefault="00947EEA" w:rsidP="00947EEA">
      <w:pPr>
        <w:jc w:val="center"/>
        <w:rPr>
          <w:b/>
        </w:rPr>
      </w:pPr>
      <w:r w:rsidRPr="00947EEA">
        <w:rPr>
          <w:b/>
        </w:rPr>
        <w:t>на софинансирование муниципальных программ формирования современной городской (сельской) среды в поселениях</w:t>
      </w:r>
    </w:p>
    <w:tbl>
      <w:tblPr>
        <w:tblW w:w="5000" w:type="pct"/>
        <w:tblLook w:val="04A0" w:firstRow="1" w:lastRow="0" w:firstColumn="1" w:lastColumn="0" w:noHBand="0" w:noVBand="1"/>
      </w:tblPr>
      <w:tblGrid>
        <w:gridCol w:w="876"/>
        <w:gridCol w:w="2672"/>
        <w:gridCol w:w="1657"/>
        <w:gridCol w:w="1657"/>
        <w:gridCol w:w="1657"/>
        <w:gridCol w:w="1334"/>
      </w:tblGrid>
      <w:tr w:rsidR="00947EEA" w:rsidRPr="00947EEA" w:rsidTr="00947EEA">
        <w:trPr>
          <w:trHeight w:val="264"/>
        </w:trPr>
        <w:tc>
          <w:tcPr>
            <w:tcW w:w="444" w:type="pct"/>
            <w:tcBorders>
              <w:top w:val="nil"/>
              <w:left w:val="nil"/>
              <w:bottom w:val="nil"/>
              <w:right w:val="nil"/>
            </w:tcBorders>
            <w:shd w:val="clear" w:color="auto" w:fill="auto"/>
            <w:vAlign w:val="bottom"/>
            <w:hideMark/>
          </w:tcPr>
          <w:p w:rsidR="00947EEA" w:rsidRPr="00947EEA" w:rsidRDefault="00947EEA" w:rsidP="00947EEA">
            <w:pPr>
              <w:rPr>
                <w:color w:val="000000"/>
                <w:sz w:val="20"/>
                <w:szCs w:val="20"/>
              </w:rPr>
            </w:pPr>
          </w:p>
        </w:tc>
        <w:tc>
          <w:tcPr>
            <w:tcW w:w="1356"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841"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841"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841"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678" w:type="pct"/>
            <w:tcBorders>
              <w:top w:val="nil"/>
              <w:left w:val="nil"/>
              <w:bottom w:val="nil"/>
              <w:right w:val="nil"/>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(рублей)</w:t>
            </w:r>
          </w:p>
        </w:tc>
      </w:tr>
      <w:tr w:rsidR="00947EEA" w:rsidRPr="00947EEA" w:rsidTr="00947EEA">
        <w:trPr>
          <w:trHeight w:val="1056"/>
        </w:trPr>
        <w:tc>
          <w:tcPr>
            <w:tcW w:w="4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строки</w:t>
            </w:r>
          </w:p>
        </w:tc>
        <w:tc>
          <w:tcPr>
            <w:tcW w:w="1356" w:type="pct"/>
            <w:tcBorders>
              <w:top w:val="single" w:sz="4" w:space="0" w:color="auto"/>
              <w:left w:val="nil"/>
              <w:bottom w:val="single" w:sz="4" w:space="0" w:color="auto"/>
              <w:right w:val="nil"/>
            </w:tcBorders>
            <w:shd w:val="clear" w:color="auto" w:fill="auto"/>
            <w:vAlign w:val="center"/>
            <w:hideMark/>
          </w:tcPr>
          <w:p w:rsidR="00947EEA" w:rsidRPr="00947EEA" w:rsidRDefault="00947EEA" w:rsidP="00947EEA">
            <w:pPr>
              <w:rPr>
                <w:b/>
                <w:bCs/>
                <w:sz w:val="20"/>
                <w:szCs w:val="20"/>
              </w:rPr>
            </w:pPr>
            <w:r w:rsidRPr="00947EEA">
              <w:rPr>
                <w:b/>
                <w:bCs/>
                <w:sz w:val="20"/>
                <w:szCs w:val="20"/>
              </w:rPr>
              <w:t>Наименование муниципального образования</w:t>
            </w:r>
          </w:p>
        </w:tc>
        <w:tc>
          <w:tcPr>
            <w:tcW w:w="8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Утверждено решением о бюджете </w:t>
            </w:r>
          </w:p>
        </w:tc>
        <w:tc>
          <w:tcPr>
            <w:tcW w:w="841"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Бюджетная роспись с учетом изменений </w:t>
            </w:r>
          </w:p>
        </w:tc>
        <w:tc>
          <w:tcPr>
            <w:tcW w:w="841"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Исполнено </w:t>
            </w:r>
          </w:p>
        </w:tc>
        <w:tc>
          <w:tcPr>
            <w:tcW w:w="678"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 исполнения </w:t>
            </w:r>
          </w:p>
        </w:tc>
      </w:tr>
      <w:tr w:rsidR="00947EEA" w:rsidRPr="00947EEA" w:rsidTr="00947EEA">
        <w:trPr>
          <w:trHeight w:val="264"/>
        </w:trPr>
        <w:tc>
          <w:tcPr>
            <w:tcW w:w="444"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 </w:t>
            </w:r>
          </w:p>
        </w:tc>
        <w:tc>
          <w:tcPr>
            <w:tcW w:w="1356" w:type="pct"/>
            <w:tcBorders>
              <w:top w:val="nil"/>
              <w:left w:val="nil"/>
              <w:bottom w:val="single" w:sz="4" w:space="0" w:color="auto"/>
              <w:right w:val="nil"/>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1</w:t>
            </w:r>
          </w:p>
        </w:tc>
        <w:tc>
          <w:tcPr>
            <w:tcW w:w="841"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2</w:t>
            </w:r>
          </w:p>
        </w:tc>
        <w:tc>
          <w:tcPr>
            <w:tcW w:w="841"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3</w:t>
            </w:r>
          </w:p>
        </w:tc>
        <w:tc>
          <w:tcPr>
            <w:tcW w:w="841"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4</w:t>
            </w:r>
          </w:p>
        </w:tc>
        <w:tc>
          <w:tcPr>
            <w:tcW w:w="678"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5</w:t>
            </w:r>
          </w:p>
        </w:tc>
      </w:tr>
      <w:tr w:rsidR="00947EEA" w:rsidRPr="00947EEA" w:rsidTr="00947EEA">
        <w:trPr>
          <w:trHeight w:val="264"/>
        </w:trPr>
        <w:tc>
          <w:tcPr>
            <w:tcW w:w="444"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1</w:t>
            </w:r>
          </w:p>
        </w:tc>
        <w:tc>
          <w:tcPr>
            <w:tcW w:w="1356" w:type="pct"/>
            <w:tcBorders>
              <w:top w:val="nil"/>
              <w:left w:val="nil"/>
              <w:bottom w:val="single" w:sz="4" w:space="0" w:color="auto"/>
              <w:right w:val="nil"/>
            </w:tcBorders>
            <w:shd w:val="clear" w:color="auto" w:fill="auto"/>
            <w:noWrap/>
            <w:vAlign w:val="center"/>
            <w:hideMark/>
          </w:tcPr>
          <w:p w:rsidR="00947EEA" w:rsidRPr="00947EEA" w:rsidRDefault="00947EEA" w:rsidP="00947EEA">
            <w:pPr>
              <w:rPr>
                <w:sz w:val="20"/>
                <w:szCs w:val="20"/>
              </w:rPr>
            </w:pPr>
            <w:r w:rsidRPr="00947EEA">
              <w:rPr>
                <w:sz w:val="20"/>
                <w:szCs w:val="20"/>
              </w:rPr>
              <w:t>МО Казачинский сельсовет</w:t>
            </w:r>
          </w:p>
        </w:tc>
        <w:tc>
          <w:tcPr>
            <w:tcW w:w="841"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right"/>
              <w:rPr>
                <w:rFonts w:ascii="Times New Roman CYR" w:hAnsi="Times New Roman CYR" w:cs="Times New Roman CYR"/>
                <w:sz w:val="20"/>
                <w:szCs w:val="20"/>
              </w:rPr>
            </w:pPr>
            <w:r w:rsidRPr="00947EEA">
              <w:rPr>
                <w:rFonts w:ascii="Times New Roman CYR" w:hAnsi="Times New Roman CYR" w:cs="Times New Roman CYR"/>
                <w:sz w:val="20"/>
                <w:szCs w:val="20"/>
              </w:rPr>
              <w:t>0,00</w:t>
            </w:r>
          </w:p>
        </w:tc>
        <w:tc>
          <w:tcPr>
            <w:tcW w:w="84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4 340 120,00</w:t>
            </w:r>
          </w:p>
        </w:tc>
        <w:tc>
          <w:tcPr>
            <w:tcW w:w="84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4 340 120,00</w:t>
            </w:r>
          </w:p>
        </w:tc>
        <w:tc>
          <w:tcPr>
            <w:tcW w:w="67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44"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b/>
                <w:bCs/>
                <w:sz w:val="20"/>
                <w:szCs w:val="20"/>
              </w:rPr>
            </w:pPr>
            <w:r w:rsidRPr="00947EEA">
              <w:rPr>
                <w:b/>
                <w:bCs/>
                <w:sz w:val="20"/>
                <w:szCs w:val="20"/>
              </w:rPr>
              <w:t> </w:t>
            </w:r>
          </w:p>
        </w:tc>
        <w:tc>
          <w:tcPr>
            <w:tcW w:w="1356" w:type="pct"/>
            <w:tcBorders>
              <w:top w:val="nil"/>
              <w:left w:val="nil"/>
              <w:bottom w:val="single" w:sz="4" w:space="0" w:color="auto"/>
              <w:right w:val="nil"/>
            </w:tcBorders>
            <w:shd w:val="clear" w:color="auto" w:fill="auto"/>
            <w:noWrap/>
            <w:vAlign w:val="center"/>
            <w:hideMark/>
          </w:tcPr>
          <w:p w:rsidR="00947EEA" w:rsidRPr="00947EEA" w:rsidRDefault="00947EEA" w:rsidP="00947EEA">
            <w:pPr>
              <w:rPr>
                <w:b/>
                <w:bCs/>
                <w:sz w:val="20"/>
                <w:szCs w:val="20"/>
              </w:rPr>
            </w:pPr>
            <w:r w:rsidRPr="00947EEA">
              <w:rPr>
                <w:b/>
                <w:bCs/>
                <w:sz w:val="20"/>
                <w:szCs w:val="20"/>
              </w:rPr>
              <w:t>ИТОГО</w:t>
            </w:r>
          </w:p>
        </w:tc>
        <w:tc>
          <w:tcPr>
            <w:tcW w:w="841"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0,00</w:t>
            </w:r>
          </w:p>
        </w:tc>
        <w:tc>
          <w:tcPr>
            <w:tcW w:w="84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4 340 120,00</w:t>
            </w:r>
          </w:p>
        </w:tc>
        <w:tc>
          <w:tcPr>
            <w:tcW w:w="84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4 340 120,00</w:t>
            </w:r>
          </w:p>
        </w:tc>
        <w:tc>
          <w:tcPr>
            <w:tcW w:w="678"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b/>
                <w:bCs/>
                <w:sz w:val="20"/>
                <w:szCs w:val="20"/>
              </w:rPr>
            </w:pPr>
            <w:r w:rsidRPr="00947EEA">
              <w:rPr>
                <w:b/>
                <w:bCs/>
                <w:sz w:val="20"/>
                <w:szCs w:val="20"/>
              </w:rPr>
              <w:t>100,0%</w:t>
            </w:r>
          </w:p>
        </w:tc>
      </w:tr>
    </w:tbl>
    <w:p w:rsidR="00390C85" w:rsidRDefault="00390C85" w:rsidP="00390C85">
      <w:pPr>
        <w:ind w:left="6237"/>
      </w:pPr>
    </w:p>
    <w:p w:rsidR="00390C85" w:rsidRDefault="00390C85" w:rsidP="00947EEA">
      <w:pPr>
        <w:pageBreakBefore/>
        <w:jc w:val="right"/>
      </w:pPr>
      <w:r>
        <w:lastRenderedPageBreak/>
        <w:t>Приложение № 1</w:t>
      </w:r>
      <w:r w:rsidR="00947EEA">
        <w:t>6</w:t>
      </w:r>
    </w:p>
    <w:p w:rsidR="00390C85" w:rsidRDefault="00390C85" w:rsidP="00947EEA">
      <w:pPr>
        <w:jc w:val="right"/>
      </w:pPr>
      <w:r>
        <w:t>к проекту решения</w:t>
      </w:r>
    </w:p>
    <w:p w:rsidR="00390C85" w:rsidRDefault="00390C85" w:rsidP="00947EEA">
      <w:pPr>
        <w:jc w:val="right"/>
      </w:pPr>
      <w:r>
        <w:t>районного Совета депутатов</w:t>
      </w:r>
    </w:p>
    <w:p w:rsidR="00390C85" w:rsidRDefault="00390C85" w:rsidP="00947EEA">
      <w:pPr>
        <w:jc w:val="right"/>
      </w:pPr>
      <w:r>
        <w:t>от _______ 2025 № ____</w:t>
      </w:r>
    </w:p>
    <w:p w:rsidR="00947EEA" w:rsidRDefault="00947EEA" w:rsidP="00947EEA"/>
    <w:p w:rsidR="00390C85" w:rsidRDefault="00390C85" w:rsidP="00947EEA"/>
    <w:p w:rsidR="00947EEA" w:rsidRPr="00947EEA" w:rsidRDefault="00947EEA" w:rsidP="00947EEA">
      <w:pPr>
        <w:jc w:val="center"/>
        <w:rPr>
          <w:b/>
        </w:rPr>
      </w:pPr>
      <w:r w:rsidRPr="00947EEA">
        <w:rPr>
          <w:b/>
        </w:rPr>
        <w:t>Иные межбюджетные трансферты бюджетам поселений, направленные в 2024 году за содействие развитию налогового потенциала</w:t>
      </w:r>
    </w:p>
    <w:tbl>
      <w:tblPr>
        <w:tblW w:w="5000" w:type="pct"/>
        <w:tblLook w:val="04A0" w:firstRow="1" w:lastRow="0" w:firstColumn="1" w:lastColumn="0" w:noHBand="0" w:noVBand="1"/>
      </w:tblPr>
      <w:tblGrid>
        <w:gridCol w:w="910"/>
        <w:gridCol w:w="2891"/>
        <w:gridCol w:w="1549"/>
        <w:gridCol w:w="1604"/>
        <w:gridCol w:w="1604"/>
        <w:gridCol w:w="1295"/>
      </w:tblGrid>
      <w:tr w:rsidR="00947EEA" w:rsidRPr="00947EEA" w:rsidTr="00947EEA">
        <w:trPr>
          <w:trHeight w:val="264"/>
        </w:trPr>
        <w:tc>
          <w:tcPr>
            <w:tcW w:w="462"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1467"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786" w:type="pct"/>
            <w:tcBorders>
              <w:top w:val="nil"/>
              <w:left w:val="nil"/>
              <w:bottom w:val="nil"/>
              <w:right w:val="nil"/>
            </w:tcBorders>
            <w:shd w:val="clear" w:color="auto" w:fill="auto"/>
            <w:vAlign w:val="bottom"/>
            <w:hideMark/>
          </w:tcPr>
          <w:p w:rsidR="00947EEA" w:rsidRPr="00947EEA" w:rsidRDefault="00947EEA" w:rsidP="00947EEA">
            <w:pPr>
              <w:jc w:val="right"/>
              <w:rPr>
                <w:sz w:val="20"/>
                <w:szCs w:val="20"/>
              </w:rPr>
            </w:pPr>
          </w:p>
        </w:tc>
        <w:tc>
          <w:tcPr>
            <w:tcW w:w="814"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814"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657" w:type="pct"/>
            <w:tcBorders>
              <w:top w:val="nil"/>
              <w:left w:val="nil"/>
              <w:bottom w:val="nil"/>
              <w:right w:val="nil"/>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(рублей)</w:t>
            </w:r>
          </w:p>
        </w:tc>
      </w:tr>
      <w:tr w:rsidR="00947EEA" w:rsidRPr="00947EEA" w:rsidTr="00947EEA">
        <w:trPr>
          <w:trHeight w:val="1056"/>
        </w:trPr>
        <w:tc>
          <w:tcPr>
            <w:tcW w:w="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строки</w:t>
            </w:r>
          </w:p>
        </w:tc>
        <w:tc>
          <w:tcPr>
            <w:tcW w:w="1467"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rPr>
                <w:b/>
                <w:bCs/>
                <w:sz w:val="20"/>
                <w:szCs w:val="20"/>
              </w:rPr>
            </w:pPr>
            <w:r w:rsidRPr="00947EEA">
              <w:rPr>
                <w:b/>
                <w:bCs/>
                <w:sz w:val="20"/>
                <w:szCs w:val="20"/>
              </w:rPr>
              <w:t>Наименование муниципального образования</w:t>
            </w:r>
          </w:p>
        </w:tc>
        <w:tc>
          <w:tcPr>
            <w:tcW w:w="786"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Утверждено решением о бюджете </w:t>
            </w:r>
          </w:p>
        </w:tc>
        <w:tc>
          <w:tcPr>
            <w:tcW w:w="814"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Бюджетная роспись с учетом изменений </w:t>
            </w:r>
          </w:p>
        </w:tc>
        <w:tc>
          <w:tcPr>
            <w:tcW w:w="814"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Исполнено </w:t>
            </w:r>
          </w:p>
        </w:tc>
        <w:tc>
          <w:tcPr>
            <w:tcW w:w="657"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 исполнения </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 </w:t>
            </w:r>
          </w:p>
        </w:tc>
        <w:tc>
          <w:tcPr>
            <w:tcW w:w="1467"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1</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2</w:t>
            </w:r>
          </w:p>
        </w:tc>
        <w:tc>
          <w:tcPr>
            <w:tcW w:w="814"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3</w:t>
            </w:r>
          </w:p>
        </w:tc>
        <w:tc>
          <w:tcPr>
            <w:tcW w:w="814"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4</w:t>
            </w:r>
          </w:p>
        </w:tc>
        <w:tc>
          <w:tcPr>
            <w:tcW w:w="65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5</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1</w:t>
            </w:r>
          </w:p>
        </w:tc>
        <w:tc>
          <w:tcPr>
            <w:tcW w:w="146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Вороковский сельсовет</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7 150,00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7 150,00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2</w:t>
            </w:r>
          </w:p>
        </w:tc>
        <w:tc>
          <w:tcPr>
            <w:tcW w:w="146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Галанинский сельсовет</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483 080,00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483 080,00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000000" w:fill="FFFFFF"/>
            <w:noWrap/>
            <w:vAlign w:val="center"/>
            <w:hideMark/>
          </w:tcPr>
          <w:p w:rsidR="00947EEA" w:rsidRPr="00947EEA" w:rsidRDefault="00947EEA" w:rsidP="00947EEA">
            <w:pPr>
              <w:jc w:val="center"/>
              <w:rPr>
                <w:sz w:val="20"/>
                <w:szCs w:val="20"/>
              </w:rPr>
            </w:pPr>
            <w:r w:rsidRPr="00947EEA">
              <w:rPr>
                <w:sz w:val="20"/>
                <w:szCs w:val="20"/>
              </w:rPr>
              <w:t>3</w:t>
            </w:r>
          </w:p>
        </w:tc>
        <w:tc>
          <w:tcPr>
            <w:tcW w:w="146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Дудовский сельсовет</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23 610,00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23 610,00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4</w:t>
            </w:r>
          </w:p>
        </w:tc>
        <w:tc>
          <w:tcPr>
            <w:tcW w:w="1467" w:type="pct"/>
            <w:tcBorders>
              <w:top w:val="nil"/>
              <w:left w:val="nil"/>
              <w:bottom w:val="single" w:sz="4" w:space="0" w:color="auto"/>
              <w:right w:val="single" w:sz="4" w:space="0" w:color="auto"/>
            </w:tcBorders>
            <w:shd w:val="clear" w:color="000000" w:fill="FFFFFF"/>
            <w:noWrap/>
            <w:vAlign w:val="center"/>
            <w:hideMark/>
          </w:tcPr>
          <w:p w:rsidR="00947EEA" w:rsidRPr="00947EEA" w:rsidRDefault="00947EEA" w:rsidP="00947EEA">
            <w:pPr>
              <w:rPr>
                <w:sz w:val="20"/>
                <w:szCs w:val="20"/>
              </w:rPr>
            </w:pPr>
            <w:r w:rsidRPr="00947EEA">
              <w:rPr>
                <w:sz w:val="20"/>
                <w:szCs w:val="20"/>
              </w:rPr>
              <w:t>МО Казачинский сельсовет</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177 440,00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177 440,00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5</w:t>
            </w:r>
          </w:p>
        </w:tc>
        <w:tc>
          <w:tcPr>
            <w:tcW w:w="146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Мокрушинский сельсовет</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814" w:type="pct"/>
            <w:tcBorders>
              <w:top w:val="nil"/>
              <w:left w:val="nil"/>
              <w:bottom w:val="single" w:sz="4" w:space="0" w:color="auto"/>
              <w:right w:val="single" w:sz="4" w:space="0" w:color="auto"/>
            </w:tcBorders>
            <w:shd w:val="clear" w:color="000000" w:fill="FFFFFF"/>
            <w:noWrap/>
            <w:vAlign w:val="bottom"/>
            <w:hideMark/>
          </w:tcPr>
          <w:p w:rsidR="00947EEA" w:rsidRPr="00947EEA" w:rsidRDefault="00947EEA" w:rsidP="00947EEA">
            <w:pPr>
              <w:jc w:val="right"/>
              <w:rPr>
                <w:color w:val="000000"/>
                <w:sz w:val="20"/>
                <w:szCs w:val="20"/>
              </w:rPr>
            </w:pPr>
            <w:r w:rsidRPr="00947EEA">
              <w:rPr>
                <w:color w:val="000000"/>
                <w:sz w:val="20"/>
                <w:szCs w:val="20"/>
              </w:rPr>
              <w:t>6 250,00</w:t>
            </w:r>
          </w:p>
        </w:tc>
        <w:tc>
          <w:tcPr>
            <w:tcW w:w="814" w:type="pct"/>
            <w:tcBorders>
              <w:top w:val="nil"/>
              <w:left w:val="nil"/>
              <w:bottom w:val="single" w:sz="4" w:space="0" w:color="auto"/>
              <w:right w:val="single" w:sz="4" w:space="0" w:color="auto"/>
            </w:tcBorders>
            <w:shd w:val="clear" w:color="000000" w:fill="FFFFFF"/>
            <w:noWrap/>
            <w:vAlign w:val="bottom"/>
            <w:hideMark/>
          </w:tcPr>
          <w:p w:rsidR="00947EEA" w:rsidRPr="00947EEA" w:rsidRDefault="00947EEA" w:rsidP="00947EEA">
            <w:pPr>
              <w:jc w:val="right"/>
              <w:rPr>
                <w:color w:val="000000"/>
                <w:sz w:val="20"/>
                <w:szCs w:val="20"/>
              </w:rPr>
            </w:pPr>
            <w:r w:rsidRPr="00947EEA">
              <w:rPr>
                <w:color w:val="000000"/>
                <w:sz w:val="20"/>
                <w:szCs w:val="20"/>
              </w:rPr>
              <w:t>6 250,00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6</w:t>
            </w:r>
          </w:p>
        </w:tc>
        <w:tc>
          <w:tcPr>
            <w:tcW w:w="146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Момотовский сельсовет</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1 110,00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1 110,00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7</w:t>
            </w:r>
          </w:p>
        </w:tc>
        <w:tc>
          <w:tcPr>
            <w:tcW w:w="146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Отношенский сельсовет</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8 600,00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8 600,00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8</w:t>
            </w:r>
          </w:p>
        </w:tc>
        <w:tc>
          <w:tcPr>
            <w:tcW w:w="1467" w:type="pct"/>
            <w:tcBorders>
              <w:top w:val="nil"/>
              <w:left w:val="nil"/>
              <w:bottom w:val="single" w:sz="4" w:space="0" w:color="auto"/>
              <w:right w:val="single" w:sz="4" w:space="0" w:color="auto"/>
            </w:tcBorders>
            <w:shd w:val="clear" w:color="000000" w:fill="FFFFFF"/>
            <w:noWrap/>
            <w:vAlign w:val="bottom"/>
            <w:hideMark/>
          </w:tcPr>
          <w:p w:rsidR="00947EEA" w:rsidRPr="00947EEA" w:rsidRDefault="00947EEA" w:rsidP="00947EEA">
            <w:pPr>
              <w:rPr>
                <w:sz w:val="20"/>
                <w:szCs w:val="20"/>
              </w:rPr>
            </w:pPr>
            <w:r w:rsidRPr="00947EEA">
              <w:rPr>
                <w:sz w:val="20"/>
                <w:szCs w:val="20"/>
              </w:rPr>
              <w:t>МО Пятковский сельсовет</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8 110,00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8 110,00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9</w:t>
            </w:r>
          </w:p>
        </w:tc>
        <w:tc>
          <w:tcPr>
            <w:tcW w:w="146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Талажанский сельсовет</w:t>
            </w:r>
          </w:p>
        </w:tc>
        <w:tc>
          <w:tcPr>
            <w:tcW w:w="78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9 150,00</w:t>
            </w:r>
          </w:p>
        </w:tc>
        <w:tc>
          <w:tcPr>
            <w:tcW w:w="814"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9 150,00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62" w:type="pct"/>
            <w:tcBorders>
              <w:top w:val="nil"/>
              <w:left w:val="single" w:sz="4" w:space="0" w:color="auto"/>
              <w:bottom w:val="single" w:sz="4" w:space="0" w:color="auto"/>
              <w:right w:val="single" w:sz="4" w:space="0" w:color="auto"/>
            </w:tcBorders>
            <w:shd w:val="clear" w:color="auto" w:fill="auto"/>
            <w:noWrap/>
            <w:vAlign w:val="bottom"/>
            <w:hideMark/>
          </w:tcPr>
          <w:p w:rsidR="00947EEA" w:rsidRPr="00947EEA" w:rsidRDefault="00947EEA" w:rsidP="00947EEA">
            <w:pPr>
              <w:rPr>
                <w:color w:val="000000"/>
                <w:sz w:val="20"/>
                <w:szCs w:val="20"/>
              </w:rPr>
            </w:pPr>
            <w:r w:rsidRPr="00947EEA">
              <w:rPr>
                <w:color w:val="000000"/>
                <w:sz w:val="20"/>
                <w:szCs w:val="20"/>
              </w:rPr>
              <w:t> </w:t>
            </w:r>
          </w:p>
        </w:tc>
        <w:tc>
          <w:tcPr>
            <w:tcW w:w="146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b/>
                <w:bCs/>
                <w:sz w:val="20"/>
                <w:szCs w:val="20"/>
              </w:rPr>
            </w:pPr>
            <w:r w:rsidRPr="00947EEA">
              <w:rPr>
                <w:b/>
                <w:bCs/>
                <w:sz w:val="20"/>
                <w:szCs w:val="20"/>
              </w:rPr>
              <w:t>ИТОГО</w:t>
            </w:r>
          </w:p>
        </w:tc>
        <w:tc>
          <w:tcPr>
            <w:tcW w:w="78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0,00</w:t>
            </w:r>
          </w:p>
        </w:tc>
        <w:tc>
          <w:tcPr>
            <w:tcW w:w="814"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724 500,00</w:t>
            </w:r>
          </w:p>
        </w:tc>
        <w:tc>
          <w:tcPr>
            <w:tcW w:w="814"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724 500,00</w:t>
            </w:r>
          </w:p>
        </w:tc>
        <w:tc>
          <w:tcPr>
            <w:tcW w:w="65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b/>
                <w:bCs/>
                <w:sz w:val="20"/>
                <w:szCs w:val="20"/>
              </w:rPr>
            </w:pPr>
            <w:r w:rsidRPr="00947EEA">
              <w:rPr>
                <w:b/>
                <w:bCs/>
                <w:sz w:val="20"/>
                <w:szCs w:val="20"/>
              </w:rPr>
              <w:t>100,0%</w:t>
            </w:r>
          </w:p>
        </w:tc>
      </w:tr>
    </w:tbl>
    <w:p w:rsidR="00390C85" w:rsidRDefault="00947EEA" w:rsidP="00390C85">
      <w:pPr>
        <w:ind w:left="6237"/>
      </w:pPr>
      <w:r w:rsidRPr="00947EEA">
        <w:tab/>
      </w:r>
      <w:r w:rsidRPr="00947EEA">
        <w:tab/>
      </w:r>
      <w:r w:rsidRPr="00947EEA">
        <w:tab/>
      </w:r>
    </w:p>
    <w:p w:rsidR="00390C85" w:rsidRDefault="00390C85" w:rsidP="00947EEA">
      <w:pPr>
        <w:pageBreakBefore/>
        <w:jc w:val="right"/>
      </w:pPr>
      <w:r>
        <w:lastRenderedPageBreak/>
        <w:t>Приложение № 1</w:t>
      </w:r>
      <w:r w:rsidR="00947EEA">
        <w:t>7</w:t>
      </w:r>
    </w:p>
    <w:p w:rsidR="00390C85" w:rsidRDefault="00390C85" w:rsidP="00947EEA">
      <w:pPr>
        <w:jc w:val="right"/>
      </w:pPr>
      <w:r>
        <w:t>к проекту решения</w:t>
      </w:r>
    </w:p>
    <w:p w:rsidR="00390C85" w:rsidRDefault="00390C85" w:rsidP="00947EEA">
      <w:pPr>
        <w:jc w:val="right"/>
      </w:pPr>
      <w:r>
        <w:t>районного Совета депутатов</w:t>
      </w:r>
    </w:p>
    <w:p w:rsidR="00390C85" w:rsidRDefault="00390C85" w:rsidP="00947EEA">
      <w:pPr>
        <w:jc w:val="right"/>
      </w:pPr>
      <w:r>
        <w:t>от _______ 2025 № ____</w:t>
      </w:r>
    </w:p>
    <w:p w:rsidR="00947EEA" w:rsidRDefault="00947EEA" w:rsidP="00947EEA">
      <w:r w:rsidRPr="00947EEA">
        <w:t xml:space="preserve">  </w:t>
      </w:r>
    </w:p>
    <w:p w:rsidR="00947EEA" w:rsidRPr="00947EEA" w:rsidRDefault="00947EEA" w:rsidP="00947EEA">
      <w:pPr>
        <w:jc w:val="center"/>
        <w:rPr>
          <w:b/>
        </w:rPr>
      </w:pPr>
      <w:r w:rsidRPr="00947EEA">
        <w:rPr>
          <w:b/>
        </w:rPr>
        <w:t>Иные межбюджетные трансферты бюджетам поселений, направленные в 2024 году на частичную компенсацию расходов на повышение оплаты труда отдельным категориям работников бюджетной сферы</w:t>
      </w:r>
    </w:p>
    <w:p w:rsidR="00390C85" w:rsidRDefault="00390C85" w:rsidP="00390C85">
      <w:pPr>
        <w:ind w:left="6237"/>
      </w:pPr>
    </w:p>
    <w:tbl>
      <w:tblPr>
        <w:tblW w:w="5000" w:type="pct"/>
        <w:tblLook w:val="04A0" w:firstRow="1" w:lastRow="0" w:firstColumn="1" w:lastColumn="0" w:noHBand="0" w:noVBand="1"/>
      </w:tblPr>
      <w:tblGrid>
        <w:gridCol w:w="862"/>
        <w:gridCol w:w="3020"/>
        <w:gridCol w:w="1481"/>
        <w:gridCol w:w="1588"/>
        <w:gridCol w:w="1588"/>
        <w:gridCol w:w="1314"/>
      </w:tblGrid>
      <w:tr w:rsidR="00947EEA" w:rsidRPr="00947EEA" w:rsidTr="00947EEA">
        <w:trPr>
          <w:trHeight w:val="264"/>
        </w:trPr>
        <w:tc>
          <w:tcPr>
            <w:tcW w:w="437"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1532" w:type="pct"/>
            <w:tcBorders>
              <w:top w:val="nil"/>
              <w:left w:val="nil"/>
              <w:bottom w:val="nil"/>
              <w:right w:val="nil"/>
            </w:tcBorders>
            <w:shd w:val="clear" w:color="auto" w:fill="auto"/>
            <w:vAlign w:val="bottom"/>
            <w:hideMark/>
          </w:tcPr>
          <w:p w:rsidR="00947EEA" w:rsidRPr="00947EEA" w:rsidRDefault="00947EEA" w:rsidP="00947EEA">
            <w:pPr>
              <w:jc w:val="center"/>
              <w:rPr>
                <w:b/>
                <w:bCs/>
                <w:sz w:val="20"/>
                <w:szCs w:val="20"/>
              </w:rPr>
            </w:pPr>
          </w:p>
        </w:tc>
        <w:tc>
          <w:tcPr>
            <w:tcW w:w="751" w:type="pct"/>
            <w:tcBorders>
              <w:top w:val="nil"/>
              <w:left w:val="nil"/>
              <w:bottom w:val="nil"/>
              <w:right w:val="nil"/>
            </w:tcBorders>
            <w:shd w:val="clear" w:color="auto" w:fill="auto"/>
            <w:vAlign w:val="bottom"/>
            <w:hideMark/>
          </w:tcPr>
          <w:p w:rsidR="00947EEA" w:rsidRPr="00947EEA" w:rsidRDefault="00947EEA" w:rsidP="00947EEA">
            <w:pPr>
              <w:jc w:val="right"/>
              <w:rPr>
                <w:sz w:val="20"/>
                <w:szCs w:val="20"/>
              </w:rPr>
            </w:pPr>
          </w:p>
        </w:tc>
        <w:tc>
          <w:tcPr>
            <w:tcW w:w="806"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806" w:type="pct"/>
            <w:tcBorders>
              <w:top w:val="nil"/>
              <w:left w:val="nil"/>
              <w:bottom w:val="nil"/>
              <w:right w:val="nil"/>
            </w:tcBorders>
            <w:shd w:val="clear" w:color="auto" w:fill="auto"/>
            <w:noWrap/>
            <w:vAlign w:val="bottom"/>
            <w:hideMark/>
          </w:tcPr>
          <w:p w:rsidR="00947EEA" w:rsidRPr="00947EEA" w:rsidRDefault="00947EEA" w:rsidP="00947EEA">
            <w:pPr>
              <w:rPr>
                <w:color w:val="000000"/>
                <w:sz w:val="20"/>
                <w:szCs w:val="20"/>
              </w:rPr>
            </w:pPr>
          </w:p>
        </w:tc>
        <w:tc>
          <w:tcPr>
            <w:tcW w:w="667" w:type="pct"/>
            <w:tcBorders>
              <w:top w:val="nil"/>
              <w:left w:val="nil"/>
              <w:bottom w:val="nil"/>
              <w:right w:val="nil"/>
            </w:tcBorders>
            <w:shd w:val="clear" w:color="auto" w:fill="auto"/>
            <w:noWrap/>
            <w:vAlign w:val="bottom"/>
            <w:hideMark/>
          </w:tcPr>
          <w:p w:rsidR="00947EEA" w:rsidRPr="00947EEA" w:rsidRDefault="00947EEA" w:rsidP="00947EEA">
            <w:pPr>
              <w:jc w:val="right"/>
              <w:rPr>
                <w:color w:val="000000"/>
                <w:sz w:val="20"/>
                <w:szCs w:val="20"/>
              </w:rPr>
            </w:pPr>
            <w:r w:rsidRPr="00947EEA">
              <w:rPr>
                <w:color w:val="000000"/>
                <w:sz w:val="20"/>
                <w:szCs w:val="20"/>
              </w:rPr>
              <w:t>(рублей)</w:t>
            </w:r>
          </w:p>
        </w:tc>
      </w:tr>
      <w:tr w:rsidR="00947EEA" w:rsidRPr="00947EEA" w:rsidTr="00947EEA">
        <w:trPr>
          <w:trHeight w:val="1056"/>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строки</w:t>
            </w:r>
          </w:p>
        </w:tc>
        <w:tc>
          <w:tcPr>
            <w:tcW w:w="1532"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rPr>
                <w:b/>
                <w:bCs/>
                <w:sz w:val="20"/>
                <w:szCs w:val="20"/>
              </w:rPr>
            </w:pPr>
            <w:r w:rsidRPr="00947EEA">
              <w:rPr>
                <w:b/>
                <w:bCs/>
                <w:sz w:val="20"/>
                <w:szCs w:val="20"/>
              </w:rPr>
              <w:t>Наименование муниципального образования</w:t>
            </w:r>
          </w:p>
        </w:tc>
        <w:tc>
          <w:tcPr>
            <w:tcW w:w="751"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Утверждено решением о бюджете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Бюджетная роспись с учетом изменений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Исполнено </w:t>
            </w:r>
          </w:p>
        </w:tc>
        <w:tc>
          <w:tcPr>
            <w:tcW w:w="667"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 % исполнения </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 </w:t>
            </w:r>
          </w:p>
        </w:tc>
        <w:tc>
          <w:tcPr>
            <w:tcW w:w="1532"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1</w:t>
            </w:r>
          </w:p>
        </w:tc>
        <w:tc>
          <w:tcPr>
            <w:tcW w:w="751"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2</w:t>
            </w:r>
          </w:p>
        </w:tc>
        <w:tc>
          <w:tcPr>
            <w:tcW w:w="80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3</w:t>
            </w:r>
          </w:p>
        </w:tc>
        <w:tc>
          <w:tcPr>
            <w:tcW w:w="80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4</w:t>
            </w:r>
          </w:p>
        </w:tc>
        <w:tc>
          <w:tcPr>
            <w:tcW w:w="667"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5</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1</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Александровский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626 790,00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626 790,00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2</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Вороковский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674 700,00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674 700,00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3</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Галанинский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886 063,36</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886 063,36</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4</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Дудовский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820 620,00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820 620,00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5</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Захаровский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487 500,00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487 500,00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000000" w:fill="FFFFFF"/>
            <w:noWrap/>
            <w:vAlign w:val="center"/>
            <w:hideMark/>
          </w:tcPr>
          <w:p w:rsidR="00947EEA" w:rsidRPr="00947EEA" w:rsidRDefault="00947EEA" w:rsidP="00947EEA">
            <w:pPr>
              <w:jc w:val="center"/>
              <w:rPr>
                <w:sz w:val="20"/>
                <w:szCs w:val="20"/>
              </w:rPr>
            </w:pPr>
            <w:r w:rsidRPr="00947EEA">
              <w:rPr>
                <w:sz w:val="20"/>
                <w:szCs w:val="20"/>
              </w:rPr>
              <w:t>6</w:t>
            </w:r>
          </w:p>
        </w:tc>
        <w:tc>
          <w:tcPr>
            <w:tcW w:w="1532" w:type="pct"/>
            <w:tcBorders>
              <w:top w:val="nil"/>
              <w:left w:val="nil"/>
              <w:bottom w:val="single" w:sz="4" w:space="0" w:color="auto"/>
              <w:right w:val="single" w:sz="4" w:space="0" w:color="auto"/>
            </w:tcBorders>
            <w:shd w:val="clear" w:color="000000" w:fill="FFFFFF"/>
            <w:noWrap/>
            <w:vAlign w:val="center"/>
            <w:hideMark/>
          </w:tcPr>
          <w:p w:rsidR="00947EEA" w:rsidRPr="00947EEA" w:rsidRDefault="00947EEA" w:rsidP="00947EEA">
            <w:pPr>
              <w:rPr>
                <w:sz w:val="20"/>
                <w:szCs w:val="20"/>
              </w:rPr>
            </w:pPr>
            <w:r w:rsidRPr="00947EEA">
              <w:rPr>
                <w:sz w:val="20"/>
                <w:szCs w:val="20"/>
              </w:rPr>
              <w:t>МО Казачинский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1 250 330,00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1 250 330,00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7</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Мокрушинский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645 410,00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645 410,00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8</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Момотовский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637 460,00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637 460,00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9</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Новотроицкий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819 660,00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819 660,00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10</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Отношенский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475 200,00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475 200,00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11</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Пятковский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614 257,91</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614 257,91</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12</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Рождественский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674 960,00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674 960,00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sz w:val="20"/>
                <w:szCs w:val="20"/>
              </w:rPr>
            </w:pPr>
            <w:r w:rsidRPr="00947EEA">
              <w:rPr>
                <w:sz w:val="20"/>
                <w:szCs w:val="20"/>
              </w:rPr>
              <w:t>13</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sz w:val="20"/>
                <w:szCs w:val="20"/>
              </w:rPr>
            </w:pPr>
            <w:r w:rsidRPr="00947EEA">
              <w:rPr>
                <w:sz w:val="20"/>
                <w:szCs w:val="20"/>
              </w:rPr>
              <w:t>МО Талажанский сельсовет</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color w:val="000000"/>
                <w:sz w:val="20"/>
                <w:szCs w:val="20"/>
              </w:rPr>
            </w:pPr>
            <w:r w:rsidRPr="00947EEA">
              <w:rPr>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476 220,00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sz w:val="20"/>
                <w:szCs w:val="20"/>
              </w:rPr>
            </w:pPr>
            <w:r w:rsidRPr="00947EEA">
              <w:rPr>
                <w:sz w:val="20"/>
                <w:szCs w:val="20"/>
              </w:rPr>
              <w:t>476 220,00</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sz w:val="20"/>
                <w:szCs w:val="20"/>
              </w:rPr>
            </w:pPr>
            <w:r w:rsidRPr="00947EEA">
              <w:rPr>
                <w:sz w:val="20"/>
                <w:szCs w:val="20"/>
              </w:rPr>
              <w:t>100,0%</w:t>
            </w:r>
          </w:p>
        </w:tc>
      </w:tr>
      <w:tr w:rsidR="00947EEA" w:rsidRPr="00947EEA" w:rsidTr="00947EEA">
        <w:trPr>
          <w:trHeight w:val="264"/>
        </w:trPr>
        <w:tc>
          <w:tcPr>
            <w:tcW w:w="437"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b/>
                <w:bCs/>
                <w:sz w:val="20"/>
                <w:szCs w:val="20"/>
              </w:rPr>
            </w:pPr>
            <w:r w:rsidRPr="00947EEA">
              <w:rPr>
                <w:b/>
                <w:bCs/>
                <w:sz w:val="20"/>
                <w:szCs w:val="20"/>
              </w:rPr>
              <w:t> </w:t>
            </w:r>
          </w:p>
        </w:tc>
        <w:tc>
          <w:tcPr>
            <w:tcW w:w="1532"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rPr>
                <w:b/>
                <w:bCs/>
                <w:sz w:val="20"/>
                <w:szCs w:val="20"/>
              </w:rPr>
            </w:pPr>
            <w:r w:rsidRPr="00947EEA">
              <w:rPr>
                <w:b/>
                <w:bCs/>
                <w:sz w:val="20"/>
                <w:szCs w:val="20"/>
              </w:rPr>
              <w:t>ИТОГО</w:t>
            </w:r>
          </w:p>
        </w:tc>
        <w:tc>
          <w:tcPr>
            <w:tcW w:w="751"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0,00</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9 089 171,27</w:t>
            </w:r>
          </w:p>
        </w:tc>
        <w:tc>
          <w:tcPr>
            <w:tcW w:w="806" w:type="pct"/>
            <w:tcBorders>
              <w:top w:val="nil"/>
              <w:left w:val="nil"/>
              <w:bottom w:val="single" w:sz="4" w:space="0" w:color="auto"/>
              <w:right w:val="single" w:sz="4" w:space="0" w:color="auto"/>
            </w:tcBorders>
            <w:shd w:val="clear" w:color="auto" w:fill="auto"/>
            <w:noWrap/>
            <w:vAlign w:val="center"/>
            <w:hideMark/>
          </w:tcPr>
          <w:p w:rsidR="00947EEA" w:rsidRPr="00947EEA" w:rsidRDefault="00947EEA" w:rsidP="00947EEA">
            <w:pPr>
              <w:jc w:val="right"/>
              <w:rPr>
                <w:b/>
                <w:bCs/>
                <w:color w:val="000000"/>
                <w:sz w:val="20"/>
                <w:szCs w:val="20"/>
              </w:rPr>
            </w:pPr>
            <w:r w:rsidRPr="00947EEA">
              <w:rPr>
                <w:b/>
                <w:bCs/>
                <w:color w:val="000000"/>
                <w:sz w:val="20"/>
                <w:szCs w:val="20"/>
              </w:rPr>
              <w:t>9 089 171,27</w:t>
            </w:r>
          </w:p>
        </w:tc>
        <w:tc>
          <w:tcPr>
            <w:tcW w:w="667" w:type="pct"/>
            <w:tcBorders>
              <w:top w:val="nil"/>
              <w:left w:val="nil"/>
              <w:bottom w:val="single" w:sz="4" w:space="0" w:color="auto"/>
              <w:right w:val="single" w:sz="4" w:space="0" w:color="auto"/>
            </w:tcBorders>
            <w:shd w:val="clear" w:color="auto" w:fill="auto"/>
            <w:noWrap/>
            <w:vAlign w:val="bottom"/>
            <w:hideMark/>
          </w:tcPr>
          <w:p w:rsidR="00947EEA" w:rsidRPr="00947EEA" w:rsidRDefault="00947EEA" w:rsidP="00947EEA">
            <w:pPr>
              <w:jc w:val="right"/>
              <w:rPr>
                <w:b/>
                <w:bCs/>
                <w:sz w:val="20"/>
                <w:szCs w:val="20"/>
              </w:rPr>
            </w:pPr>
            <w:r w:rsidRPr="00947EEA">
              <w:rPr>
                <w:b/>
                <w:bCs/>
                <w:sz w:val="20"/>
                <w:szCs w:val="20"/>
              </w:rPr>
              <w:t>100,0%</w:t>
            </w:r>
          </w:p>
        </w:tc>
      </w:tr>
    </w:tbl>
    <w:p w:rsidR="00390C85" w:rsidRDefault="00390C85" w:rsidP="00390C85">
      <w:pPr>
        <w:ind w:left="6237"/>
      </w:pPr>
    </w:p>
    <w:p w:rsidR="00390C85" w:rsidRDefault="00390C85" w:rsidP="00947EEA">
      <w:pPr>
        <w:pageBreakBefore/>
        <w:jc w:val="right"/>
      </w:pPr>
      <w:r>
        <w:lastRenderedPageBreak/>
        <w:t>Приложение № 1</w:t>
      </w:r>
      <w:r w:rsidR="00947EEA">
        <w:t>8</w:t>
      </w:r>
    </w:p>
    <w:p w:rsidR="00390C85" w:rsidRDefault="00390C85" w:rsidP="00947EEA">
      <w:pPr>
        <w:jc w:val="right"/>
      </w:pPr>
      <w:r>
        <w:t>к проекту решения</w:t>
      </w:r>
    </w:p>
    <w:p w:rsidR="00390C85" w:rsidRDefault="00390C85" w:rsidP="00947EEA">
      <w:pPr>
        <w:jc w:val="right"/>
      </w:pPr>
      <w:r>
        <w:t>районного Совета депутатов</w:t>
      </w:r>
    </w:p>
    <w:p w:rsidR="00390C85" w:rsidRDefault="00390C85" w:rsidP="00947EEA">
      <w:pPr>
        <w:jc w:val="right"/>
      </w:pPr>
      <w:r>
        <w:t>от _______ 2025 № ____</w:t>
      </w:r>
    </w:p>
    <w:p w:rsidR="00947EEA" w:rsidRPr="00947EEA" w:rsidRDefault="00947EEA" w:rsidP="00947EEA">
      <w:pPr>
        <w:jc w:val="center"/>
        <w:rPr>
          <w:b/>
        </w:rPr>
      </w:pPr>
      <w:r w:rsidRPr="00947EEA">
        <w:rPr>
          <w:b/>
        </w:rPr>
        <w:t>Исполнение программы</w:t>
      </w:r>
    </w:p>
    <w:p w:rsidR="00947EEA" w:rsidRPr="00947EEA" w:rsidRDefault="00947EEA" w:rsidP="00947EEA">
      <w:pPr>
        <w:jc w:val="center"/>
        <w:rPr>
          <w:b/>
        </w:rPr>
      </w:pPr>
      <w:r w:rsidRPr="00947EEA">
        <w:rPr>
          <w:b/>
        </w:rPr>
        <w:t>муниципальных внутренних заимствований по Казачинскому району</w:t>
      </w:r>
    </w:p>
    <w:p w:rsidR="00947EEA" w:rsidRPr="00947EEA" w:rsidRDefault="00947EEA" w:rsidP="00947EEA">
      <w:pPr>
        <w:jc w:val="center"/>
        <w:rPr>
          <w:b/>
        </w:rPr>
      </w:pPr>
      <w:r w:rsidRPr="00947EEA">
        <w:rPr>
          <w:b/>
        </w:rPr>
        <w:t>за 2024 год</w:t>
      </w:r>
    </w:p>
    <w:p w:rsidR="00947EEA" w:rsidRPr="00947EEA" w:rsidRDefault="00947EEA" w:rsidP="00947EEA">
      <w:pPr>
        <w:jc w:val="right"/>
        <w:rPr>
          <w:sz w:val="20"/>
          <w:szCs w:val="20"/>
        </w:rPr>
      </w:pPr>
      <w:r>
        <w:tab/>
      </w:r>
      <w:r>
        <w:tab/>
      </w:r>
      <w:r>
        <w:tab/>
      </w:r>
      <w:r>
        <w:tab/>
      </w:r>
      <w:r w:rsidRPr="00947EEA">
        <w:rPr>
          <w:sz w:val="20"/>
          <w:szCs w:val="20"/>
        </w:rPr>
        <w:t>(рублей)</w:t>
      </w:r>
    </w:p>
    <w:tbl>
      <w:tblPr>
        <w:tblW w:w="5000" w:type="pct"/>
        <w:tblLook w:val="04A0" w:firstRow="1" w:lastRow="0" w:firstColumn="1" w:lastColumn="0" w:noHBand="0" w:noVBand="1"/>
      </w:tblPr>
      <w:tblGrid>
        <w:gridCol w:w="891"/>
        <w:gridCol w:w="3076"/>
        <w:gridCol w:w="2002"/>
        <w:gridCol w:w="1902"/>
        <w:gridCol w:w="1982"/>
      </w:tblGrid>
      <w:tr w:rsidR="00947EEA" w:rsidRPr="00947EEA" w:rsidTr="00947EEA">
        <w:trPr>
          <w:trHeight w:val="810"/>
        </w:trPr>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b/>
                <w:bCs/>
                <w:color w:val="000000"/>
                <w:sz w:val="20"/>
                <w:szCs w:val="20"/>
              </w:rPr>
            </w:pPr>
            <w:r w:rsidRPr="00947EEA">
              <w:rPr>
                <w:b/>
                <w:bCs/>
                <w:color w:val="000000"/>
                <w:sz w:val="20"/>
                <w:szCs w:val="20"/>
              </w:rPr>
              <w:t>№ п/п</w:t>
            </w:r>
          </w:p>
        </w:tc>
        <w:tc>
          <w:tcPr>
            <w:tcW w:w="1561" w:type="pct"/>
            <w:tcBorders>
              <w:top w:val="single" w:sz="4" w:space="0" w:color="auto"/>
              <w:left w:val="nil"/>
              <w:bottom w:val="single" w:sz="4" w:space="0" w:color="auto"/>
              <w:right w:val="nil"/>
            </w:tcBorders>
            <w:shd w:val="clear" w:color="auto" w:fill="auto"/>
            <w:vAlign w:val="center"/>
            <w:hideMark/>
          </w:tcPr>
          <w:p w:rsidR="00947EEA" w:rsidRPr="00947EEA" w:rsidRDefault="00947EEA" w:rsidP="00947EEA">
            <w:pPr>
              <w:rPr>
                <w:b/>
                <w:bCs/>
                <w:color w:val="000000"/>
                <w:sz w:val="20"/>
                <w:szCs w:val="20"/>
              </w:rPr>
            </w:pPr>
            <w:r w:rsidRPr="00947EEA">
              <w:rPr>
                <w:b/>
                <w:bCs/>
                <w:color w:val="000000"/>
                <w:sz w:val="20"/>
                <w:szCs w:val="20"/>
              </w:rPr>
              <w:t>Внутренние заимствования (привлечение, гашение)</w:t>
            </w:r>
          </w:p>
        </w:tc>
        <w:tc>
          <w:tcPr>
            <w:tcW w:w="10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 xml:space="preserve">Утверждено решением о бюджете </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sz w:val="20"/>
                <w:szCs w:val="20"/>
              </w:rPr>
            </w:pPr>
            <w:r w:rsidRPr="00947EEA">
              <w:rPr>
                <w:b/>
                <w:bCs/>
                <w:sz w:val="20"/>
                <w:szCs w:val="20"/>
              </w:rPr>
              <w:t>Бюджетная роспись с учетом изменений</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b/>
                <w:bCs/>
                <w:color w:val="000000"/>
                <w:sz w:val="20"/>
                <w:szCs w:val="20"/>
              </w:rPr>
            </w:pPr>
            <w:r w:rsidRPr="00947EEA">
              <w:rPr>
                <w:b/>
                <w:bCs/>
                <w:color w:val="000000"/>
                <w:sz w:val="20"/>
                <w:szCs w:val="20"/>
              </w:rPr>
              <w:t>Исполнено</w:t>
            </w:r>
          </w:p>
        </w:tc>
      </w:tr>
      <w:tr w:rsidR="00947EEA" w:rsidRPr="00947EEA" w:rsidTr="00947EEA">
        <w:trPr>
          <w:trHeight w:val="264"/>
        </w:trPr>
        <w:tc>
          <w:tcPr>
            <w:tcW w:w="45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color w:val="000000"/>
                <w:sz w:val="20"/>
                <w:szCs w:val="20"/>
              </w:rPr>
            </w:pPr>
            <w:r w:rsidRPr="00947EEA">
              <w:rPr>
                <w:color w:val="000000"/>
                <w:sz w:val="20"/>
                <w:szCs w:val="20"/>
              </w:rPr>
              <w:t> </w:t>
            </w:r>
          </w:p>
        </w:tc>
        <w:tc>
          <w:tcPr>
            <w:tcW w:w="1561" w:type="pct"/>
            <w:tcBorders>
              <w:top w:val="nil"/>
              <w:left w:val="nil"/>
              <w:bottom w:val="single" w:sz="4" w:space="0" w:color="auto"/>
              <w:right w:val="nil"/>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1</w:t>
            </w:r>
          </w:p>
        </w:tc>
        <w:tc>
          <w:tcPr>
            <w:tcW w:w="1016"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2</w:t>
            </w:r>
          </w:p>
        </w:tc>
        <w:tc>
          <w:tcPr>
            <w:tcW w:w="965"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3</w:t>
            </w:r>
          </w:p>
        </w:tc>
        <w:tc>
          <w:tcPr>
            <w:tcW w:w="100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center"/>
              <w:rPr>
                <w:color w:val="000000"/>
                <w:sz w:val="20"/>
                <w:szCs w:val="20"/>
              </w:rPr>
            </w:pPr>
            <w:r w:rsidRPr="00947EEA">
              <w:rPr>
                <w:color w:val="000000"/>
                <w:sz w:val="20"/>
                <w:szCs w:val="20"/>
              </w:rPr>
              <w:t>4</w:t>
            </w:r>
          </w:p>
        </w:tc>
      </w:tr>
      <w:tr w:rsidR="00947EEA" w:rsidRPr="00947EEA" w:rsidTr="00947EEA">
        <w:trPr>
          <w:trHeight w:val="792"/>
        </w:trPr>
        <w:tc>
          <w:tcPr>
            <w:tcW w:w="45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color w:val="000000"/>
                <w:sz w:val="20"/>
                <w:szCs w:val="20"/>
              </w:rPr>
            </w:pPr>
            <w:r w:rsidRPr="00947EEA">
              <w:rPr>
                <w:color w:val="000000"/>
                <w:sz w:val="20"/>
                <w:szCs w:val="20"/>
              </w:rPr>
              <w:t>1</w:t>
            </w:r>
          </w:p>
        </w:tc>
        <w:tc>
          <w:tcPr>
            <w:tcW w:w="1561" w:type="pct"/>
            <w:tcBorders>
              <w:top w:val="nil"/>
              <w:left w:val="nil"/>
              <w:bottom w:val="single" w:sz="4" w:space="0" w:color="auto"/>
              <w:right w:val="nil"/>
            </w:tcBorders>
            <w:shd w:val="clear" w:color="auto" w:fill="auto"/>
            <w:vAlign w:val="center"/>
            <w:hideMark/>
          </w:tcPr>
          <w:p w:rsidR="00947EEA" w:rsidRPr="00947EEA" w:rsidRDefault="00947EEA" w:rsidP="00947EEA">
            <w:pPr>
              <w:rPr>
                <w:color w:val="000000"/>
                <w:sz w:val="20"/>
                <w:szCs w:val="20"/>
              </w:rPr>
            </w:pPr>
            <w:r w:rsidRPr="00947EEA">
              <w:rPr>
                <w:color w:val="000000"/>
                <w:sz w:val="20"/>
                <w:szCs w:val="20"/>
              </w:rPr>
              <w:t>Бюджетные кредиты от других бюджетов бюджетной системы Российской Федерации</w:t>
            </w:r>
          </w:p>
        </w:tc>
        <w:tc>
          <w:tcPr>
            <w:tcW w:w="1016"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c>
          <w:tcPr>
            <w:tcW w:w="965"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-11 000 000,00</w:t>
            </w:r>
          </w:p>
        </w:tc>
        <w:tc>
          <w:tcPr>
            <w:tcW w:w="100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-10 918 000,00</w:t>
            </w:r>
          </w:p>
        </w:tc>
      </w:tr>
      <w:tr w:rsidR="00947EEA" w:rsidRPr="00947EEA" w:rsidTr="00947EEA">
        <w:trPr>
          <w:trHeight w:val="375"/>
        </w:trPr>
        <w:tc>
          <w:tcPr>
            <w:tcW w:w="45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color w:val="000000"/>
                <w:sz w:val="20"/>
                <w:szCs w:val="20"/>
              </w:rPr>
            </w:pPr>
            <w:r w:rsidRPr="00947EEA">
              <w:rPr>
                <w:color w:val="000000"/>
                <w:sz w:val="20"/>
                <w:szCs w:val="20"/>
              </w:rPr>
              <w:t>1.1</w:t>
            </w:r>
          </w:p>
        </w:tc>
        <w:tc>
          <w:tcPr>
            <w:tcW w:w="1561" w:type="pct"/>
            <w:tcBorders>
              <w:top w:val="nil"/>
              <w:left w:val="nil"/>
              <w:bottom w:val="single" w:sz="4" w:space="0" w:color="auto"/>
              <w:right w:val="nil"/>
            </w:tcBorders>
            <w:shd w:val="clear" w:color="auto" w:fill="auto"/>
            <w:vAlign w:val="center"/>
            <w:hideMark/>
          </w:tcPr>
          <w:p w:rsidR="00947EEA" w:rsidRPr="00947EEA" w:rsidRDefault="00947EEA" w:rsidP="00947EEA">
            <w:pPr>
              <w:rPr>
                <w:color w:val="000000"/>
                <w:sz w:val="20"/>
                <w:szCs w:val="20"/>
              </w:rPr>
            </w:pPr>
            <w:r w:rsidRPr="00947EEA">
              <w:rPr>
                <w:color w:val="000000"/>
                <w:sz w:val="20"/>
                <w:szCs w:val="20"/>
              </w:rPr>
              <w:t xml:space="preserve">получение </w:t>
            </w:r>
          </w:p>
        </w:tc>
        <w:tc>
          <w:tcPr>
            <w:tcW w:w="1016"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31 836 000,00</w:t>
            </w:r>
          </w:p>
        </w:tc>
        <w:tc>
          <w:tcPr>
            <w:tcW w:w="965"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20 836 000,00</w:t>
            </w:r>
          </w:p>
        </w:tc>
        <w:tc>
          <w:tcPr>
            <w:tcW w:w="100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0,00</w:t>
            </w:r>
          </w:p>
        </w:tc>
      </w:tr>
      <w:tr w:rsidR="00947EEA" w:rsidRPr="00947EEA" w:rsidTr="00947EEA">
        <w:trPr>
          <w:trHeight w:val="375"/>
        </w:trPr>
        <w:tc>
          <w:tcPr>
            <w:tcW w:w="452" w:type="pct"/>
            <w:tcBorders>
              <w:top w:val="nil"/>
              <w:left w:val="single" w:sz="4" w:space="0" w:color="auto"/>
              <w:bottom w:val="single" w:sz="4" w:space="0" w:color="auto"/>
              <w:right w:val="single" w:sz="4" w:space="0" w:color="auto"/>
            </w:tcBorders>
            <w:shd w:val="clear" w:color="auto" w:fill="auto"/>
            <w:noWrap/>
            <w:vAlign w:val="center"/>
            <w:hideMark/>
          </w:tcPr>
          <w:p w:rsidR="00947EEA" w:rsidRPr="00947EEA" w:rsidRDefault="00947EEA" w:rsidP="00947EEA">
            <w:pPr>
              <w:jc w:val="center"/>
              <w:rPr>
                <w:color w:val="000000"/>
                <w:sz w:val="20"/>
                <w:szCs w:val="20"/>
              </w:rPr>
            </w:pPr>
            <w:r w:rsidRPr="00947EEA">
              <w:rPr>
                <w:color w:val="000000"/>
                <w:sz w:val="20"/>
                <w:szCs w:val="20"/>
              </w:rPr>
              <w:t>1.2</w:t>
            </w:r>
          </w:p>
        </w:tc>
        <w:tc>
          <w:tcPr>
            <w:tcW w:w="1561" w:type="pct"/>
            <w:tcBorders>
              <w:top w:val="nil"/>
              <w:left w:val="nil"/>
              <w:bottom w:val="single" w:sz="4" w:space="0" w:color="auto"/>
              <w:right w:val="nil"/>
            </w:tcBorders>
            <w:shd w:val="clear" w:color="auto" w:fill="auto"/>
            <w:vAlign w:val="center"/>
            <w:hideMark/>
          </w:tcPr>
          <w:p w:rsidR="00947EEA" w:rsidRPr="00947EEA" w:rsidRDefault="00947EEA" w:rsidP="00947EEA">
            <w:pPr>
              <w:rPr>
                <w:color w:val="000000"/>
                <w:sz w:val="20"/>
                <w:szCs w:val="20"/>
              </w:rPr>
            </w:pPr>
            <w:r w:rsidRPr="00947EEA">
              <w:rPr>
                <w:color w:val="000000"/>
                <w:sz w:val="20"/>
                <w:szCs w:val="20"/>
              </w:rPr>
              <w:t>погашение</w:t>
            </w:r>
          </w:p>
        </w:tc>
        <w:tc>
          <w:tcPr>
            <w:tcW w:w="1016" w:type="pct"/>
            <w:tcBorders>
              <w:top w:val="nil"/>
              <w:left w:val="single" w:sz="4" w:space="0" w:color="auto"/>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31 836 000,00</w:t>
            </w:r>
          </w:p>
        </w:tc>
        <w:tc>
          <w:tcPr>
            <w:tcW w:w="965"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31 836 000,00</w:t>
            </w:r>
          </w:p>
        </w:tc>
        <w:tc>
          <w:tcPr>
            <w:tcW w:w="1006" w:type="pct"/>
            <w:tcBorders>
              <w:top w:val="nil"/>
              <w:left w:val="nil"/>
              <w:bottom w:val="single" w:sz="4" w:space="0" w:color="auto"/>
              <w:right w:val="single" w:sz="4" w:space="0" w:color="auto"/>
            </w:tcBorders>
            <w:shd w:val="clear" w:color="auto" w:fill="auto"/>
            <w:vAlign w:val="center"/>
            <w:hideMark/>
          </w:tcPr>
          <w:p w:rsidR="00947EEA" w:rsidRPr="00947EEA" w:rsidRDefault="00947EEA" w:rsidP="00947EEA">
            <w:pPr>
              <w:jc w:val="right"/>
              <w:rPr>
                <w:sz w:val="20"/>
                <w:szCs w:val="20"/>
              </w:rPr>
            </w:pPr>
            <w:r w:rsidRPr="00947EEA">
              <w:rPr>
                <w:sz w:val="20"/>
                <w:szCs w:val="20"/>
              </w:rPr>
              <w:t>10 918 000,00</w:t>
            </w:r>
          </w:p>
        </w:tc>
      </w:tr>
    </w:tbl>
    <w:p w:rsidR="00390C85" w:rsidRDefault="00390C85" w:rsidP="00947EEA">
      <w:pPr>
        <w:ind w:left="6237"/>
      </w:pPr>
    </w:p>
    <w:p w:rsidR="00390C85" w:rsidRDefault="00390C85" w:rsidP="00390C85">
      <w:pPr>
        <w:ind w:left="6237"/>
      </w:pPr>
    </w:p>
    <w:p w:rsidR="00390C85" w:rsidRDefault="00390C85" w:rsidP="00390C85">
      <w:pPr>
        <w:ind w:left="6237"/>
      </w:pPr>
    </w:p>
    <w:p w:rsidR="00390C85" w:rsidRDefault="00390C85" w:rsidP="00390C85">
      <w:pPr>
        <w:ind w:left="6237"/>
      </w:pPr>
    </w:p>
    <w:p w:rsidR="00390C85" w:rsidRDefault="00390C85" w:rsidP="00390C85">
      <w:pPr>
        <w:ind w:left="6237"/>
      </w:pPr>
    </w:p>
    <w:p w:rsidR="00390C85" w:rsidRDefault="00390C85" w:rsidP="00390C85">
      <w:pPr>
        <w:ind w:left="6237"/>
      </w:pPr>
    </w:p>
    <w:sectPr w:rsidR="00390C85" w:rsidSect="00390C85">
      <w:pgSz w:w="11906" w:h="16838"/>
      <w:pgMar w:top="851" w:right="85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092" w:rsidRDefault="00005092" w:rsidP="00005092">
      <w:r>
        <w:separator/>
      </w:r>
    </w:p>
  </w:endnote>
  <w:endnote w:type="continuationSeparator" w:id="0">
    <w:p w:rsidR="00005092" w:rsidRDefault="00005092" w:rsidP="00005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5246887"/>
      <w:docPartObj>
        <w:docPartGallery w:val="Page Numbers (Bottom of Page)"/>
        <w:docPartUnique/>
      </w:docPartObj>
    </w:sdtPr>
    <w:sdtContent>
      <w:p w:rsidR="00005092" w:rsidRDefault="00005092">
        <w:pPr>
          <w:pStyle w:val="a7"/>
          <w:jc w:val="right"/>
        </w:pPr>
        <w:r>
          <w:fldChar w:fldCharType="begin"/>
        </w:r>
        <w:r>
          <w:instrText>PAGE   \* MERGEFORMAT</w:instrText>
        </w:r>
        <w:r>
          <w:fldChar w:fldCharType="separate"/>
        </w:r>
        <w:r>
          <w:rPr>
            <w:noProof/>
          </w:rPr>
          <w:t>218</w:t>
        </w:r>
        <w:r>
          <w:fldChar w:fldCharType="end"/>
        </w:r>
      </w:p>
    </w:sdtContent>
  </w:sdt>
  <w:p w:rsidR="00005092" w:rsidRDefault="0000509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092" w:rsidRDefault="00005092" w:rsidP="00005092">
      <w:r>
        <w:separator/>
      </w:r>
    </w:p>
  </w:footnote>
  <w:footnote w:type="continuationSeparator" w:id="0">
    <w:p w:rsidR="00005092" w:rsidRDefault="00005092" w:rsidP="000050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C36"/>
    <w:rsid w:val="00005092"/>
    <w:rsid w:val="00143616"/>
    <w:rsid w:val="00282EBA"/>
    <w:rsid w:val="00390C85"/>
    <w:rsid w:val="003E6219"/>
    <w:rsid w:val="00631CB3"/>
    <w:rsid w:val="00671984"/>
    <w:rsid w:val="006E6258"/>
    <w:rsid w:val="007330A2"/>
    <w:rsid w:val="00906B21"/>
    <w:rsid w:val="00947EEA"/>
    <w:rsid w:val="009B33EE"/>
    <w:rsid w:val="00A01273"/>
    <w:rsid w:val="00B02C36"/>
    <w:rsid w:val="00C9765F"/>
    <w:rsid w:val="00CA40C8"/>
    <w:rsid w:val="00EB2581"/>
    <w:rsid w:val="00F55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C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2C36"/>
    <w:rPr>
      <w:rFonts w:ascii="Tahoma" w:hAnsi="Tahoma" w:cs="Tahoma"/>
      <w:sz w:val="16"/>
      <w:szCs w:val="16"/>
    </w:rPr>
  </w:style>
  <w:style w:type="character" w:customStyle="1" w:styleId="a4">
    <w:name w:val="Текст выноски Знак"/>
    <w:basedOn w:val="a0"/>
    <w:link w:val="a3"/>
    <w:uiPriority w:val="99"/>
    <w:semiHidden/>
    <w:rsid w:val="00B02C36"/>
    <w:rPr>
      <w:rFonts w:ascii="Tahoma" w:eastAsia="Times New Roman" w:hAnsi="Tahoma" w:cs="Tahoma"/>
      <w:sz w:val="16"/>
      <w:szCs w:val="16"/>
      <w:lang w:eastAsia="ru-RU"/>
    </w:rPr>
  </w:style>
  <w:style w:type="paragraph" w:styleId="a5">
    <w:name w:val="header"/>
    <w:basedOn w:val="a"/>
    <w:link w:val="a6"/>
    <w:uiPriority w:val="99"/>
    <w:unhideWhenUsed/>
    <w:rsid w:val="00005092"/>
    <w:pPr>
      <w:tabs>
        <w:tab w:val="center" w:pos="4677"/>
        <w:tab w:val="right" w:pos="9355"/>
      </w:tabs>
    </w:pPr>
  </w:style>
  <w:style w:type="character" w:customStyle="1" w:styleId="a6">
    <w:name w:val="Верхний колонтитул Знак"/>
    <w:basedOn w:val="a0"/>
    <w:link w:val="a5"/>
    <w:uiPriority w:val="99"/>
    <w:rsid w:val="0000509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05092"/>
    <w:pPr>
      <w:tabs>
        <w:tab w:val="center" w:pos="4677"/>
        <w:tab w:val="right" w:pos="9355"/>
      </w:tabs>
    </w:pPr>
  </w:style>
  <w:style w:type="character" w:customStyle="1" w:styleId="a8">
    <w:name w:val="Нижний колонтитул Знак"/>
    <w:basedOn w:val="a0"/>
    <w:link w:val="a7"/>
    <w:uiPriority w:val="99"/>
    <w:rsid w:val="0000509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C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2C36"/>
    <w:rPr>
      <w:rFonts w:ascii="Tahoma" w:hAnsi="Tahoma" w:cs="Tahoma"/>
      <w:sz w:val="16"/>
      <w:szCs w:val="16"/>
    </w:rPr>
  </w:style>
  <w:style w:type="character" w:customStyle="1" w:styleId="a4">
    <w:name w:val="Текст выноски Знак"/>
    <w:basedOn w:val="a0"/>
    <w:link w:val="a3"/>
    <w:uiPriority w:val="99"/>
    <w:semiHidden/>
    <w:rsid w:val="00B02C36"/>
    <w:rPr>
      <w:rFonts w:ascii="Tahoma" w:eastAsia="Times New Roman" w:hAnsi="Tahoma" w:cs="Tahoma"/>
      <w:sz w:val="16"/>
      <w:szCs w:val="16"/>
      <w:lang w:eastAsia="ru-RU"/>
    </w:rPr>
  </w:style>
  <w:style w:type="paragraph" w:styleId="a5">
    <w:name w:val="header"/>
    <w:basedOn w:val="a"/>
    <w:link w:val="a6"/>
    <w:uiPriority w:val="99"/>
    <w:unhideWhenUsed/>
    <w:rsid w:val="00005092"/>
    <w:pPr>
      <w:tabs>
        <w:tab w:val="center" w:pos="4677"/>
        <w:tab w:val="right" w:pos="9355"/>
      </w:tabs>
    </w:pPr>
  </w:style>
  <w:style w:type="character" w:customStyle="1" w:styleId="a6">
    <w:name w:val="Верхний колонтитул Знак"/>
    <w:basedOn w:val="a0"/>
    <w:link w:val="a5"/>
    <w:uiPriority w:val="99"/>
    <w:rsid w:val="0000509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05092"/>
    <w:pPr>
      <w:tabs>
        <w:tab w:val="center" w:pos="4677"/>
        <w:tab w:val="right" w:pos="9355"/>
      </w:tabs>
    </w:pPr>
  </w:style>
  <w:style w:type="character" w:customStyle="1" w:styleId="a8">
    <w:name w:val="Нижний колонтитул Знак"/>
    <w:basedOn w:val="a0"/>
    <w:link w:val="a7"/>
    <w:uiPriority w:val="99"/>
    <w:rsid w:val="0000509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47677">
      <w:bodyDiv w:val="1"/>
      <w:marLeft w:val="0"/>
      <w:marRight w:val="0"/>
      <w:marTop w:val="0"/>
      <w:marBottom w:val="0"/>
      <w:divBdr>
        <w:top w:val="none" w:sz="0" w:space="0" w:color="auto"/>
        <w:left w:val="none" w:sz="0" w:space="0" w:color="auto"/>
        <w:bottom w:val="none" w:sz="0" w:space="0" w:color="auto"/>
        <w:right w:val="none" w:sz="0" w:space="0" w:color="auto"/>
      </w:divBdr>
    </w:div>
    <w:div w:id="229460127">
      <w:bodyDiv w:val="1"/>
      <w:marLeft w:val="0"/>
      <w:marRight w:val="0"/>
      <w:marTop w:val="0"/>
      <w:marBottom w:val="0"/>
      <w:divBdr>
        <w:top w:val="none" w:sz="0" w:space="0" w:color="auto"/>
        <w:left w:val="none" w:sz="0" w:space="0" w:color="auto"/>
        <w:bottom w:val="none" w:sz="0" w:space="0" w:color="auto"/>
        <w:right w:val="none" w:sz="0" w:space="0" w:color="auto"/>
      </w:divBdr>
    </w:div>
    <w:div w:id="316885467">
      <w:bodyDiv w:val="1"/>
      <w:marLeft w:val="0"/>
      <w:marRight w:val="0"/>
      <w:marTop w:val="0"/>
      <w:marBottom w:val="0"/>
      <w:divBdr>
        <w:top w:val="none" w:sz="0" w:space="0" w:color="auto"/>
        <w:left w:val="none" w:sz="0" w:space="0" w:color="auto"/>
        <w:bottom w:val="none" w:sz="0" w:space="0" w:color="auto"/>
        <w:right w:val="none" w:sz="0" w:space="0" w:color="auto"/>
      </w:divBdr>
    </w:div>
    <w:div w:id="353118440">
      <w:bodyDiv w:val="1"/>
      <w:marLeft w:val="0"/>
      <w:marRight w:val="0"/>
      <w:marTop w:val="0"/>
      <w:marBottom w:val="0"/>
      <w:divBdr>
        <w:top w:val="none" w:sz="0" w:space="0" w:color="auto"/>
        <w:left w:val="none" w:sz="0" w:space="0" w:color="auto"/>
        <w:bottom w:val="none" w:sz="0" w:space="0" w:color="auto"/>
        <w:right w:val="none" w:sz="0" w:space="0" w:color="auto"/>
      </w:divBdr>
    </w:div>
    <w:div w:id="382558516">
      <w:bodyDiv w:val="1"/>
      <w:marLeft w:val="0"/>
      <w:marRight w:val="0"/>
      <w:marTop w:val="0"/>
      <w:marBottom w:val="0"/>
      <w:divBdr>
        <w:top w:val="none" w:sz="0" w:space="0" w:color="auto"/>
        <w:left w:val="none" w:sz="0" w:space="0" w:color="auto"/>
        <w:bottom w:val="none" w:sz="0" w:space="0" w:color="auto"/>
        <w:right w:val="none" w:sz="0" w:space="0" w:color="auto"/>
      </w:divBdr>
    </w:div>
    <w:div w:id="476265740">
      <w:bodyDiv w:val="1"/>
      <w:marLeft w:val="0"/>
      <w:marRight w:val="0"/>
      <w:marTop w:val="0"/>
      <w:marBottom w:val="0"/>
      <w:divBdr>
        <w:top w:val="none" w:sz="0" w:space="0" w:color="auto"/>
        <w:left w:val="none" w:sz="0" w:space="0" w:color="auto"/>
        <w:bottom w:val="none" w:sz="0" w:space="0" w:color="auto"/>
        <w:right w:val="none" w:sz="0" w:space="0" w:color="auto"/>
      </w:divBdr>
    </w:div>
    <w:div w:id="506099868">
      <w:bodyDiv w:val="1"/>
      <w:marLeft w:val="0"/>
      <w:marRight w:val="0"/>
      <w:marTop w:val="0"/>
      <w:marBottom w:val="0"/>
      <w:divBdr>
        <w:top w:val="none" w:sz="0" w:space="0" w:color="auto"/>
        <w:left w:val="none" w:sz="0" w:space="0" w:color="auto"/>
        <w:bottom w:val="none" w:sz="0" w:space="0" w:color="auto"/>
        <w:right w:val="none" w:sz="0" w:space="0" w:color="auto"/>
      </w:divBdr>
    </w:div>
    <w:div w:id="581061368">
      <w:bodyDiv w:val="1"/>
      <w:marLeft w:val="0"/>
      <w:marRight w:val="0"/>
      <w:marTop w:val="0"/>
      <w:marBottom w:val="0"/>
      <w:divBdr>
        <w:top w:val="none" w:sz="0" w:space="0" w:color="auto"/>
        <w:left w:val="none" w:sz="0" w:space="0" w:color="auto"/>
        <w:bottom w:val="none" w:sz="0" w:space="0" w:color="auto"/>
        <w:right w:val="none" w:sz="0" w:space="0" w:color="auto"/>
      </w:divBdr>
    </w:div>
    <w:div w:id="852189691">
      <w:bodyDiv w:val="1"/>
      <w:marLeft w:val="0"/>
      <w:marRight w:val="0"/>
      <w:marTop w:val="0"/>
      <w:marBottom w:val="0"/>
      <w:divBdr>
        <w:top w:val="none" w:sz="0" w:space="0" w:color="auto"/>
        <w:left w:val="none" w:sz="0" w:space="0" w:color="auto"/>
        <w:bottom w:val="none" w:sz="0" w:space="0" w:color="auto"/>
        <w:right w:val="none" w:sz="0" w:space="0" w:color="auto"/>
      </w:divBdr>
    </w:div>
    <w:div w:id="855118992">
      <w:bodyDiv w:val="1"/>
      <w:marLeft w:val="0"/>
      <w:marRight w:val="0"/>
      <w:marTop w:val="0"/>
      <w:marBottom w:val="0"/>
      <w:divBdr>
        <w:top w:val="none" w:sz="0" w:space="0" w:color="auto"/>
        <w:left w:val="none" w:sz="0" w:space="0" w:color="auto"/>
        <w:bottom w:val="none" w:sz="0" w:space="0" w:color="auto"/>
        <w:right w:val="none" w:sz="0" w:space="0" w:color="auto"/>
      </w:divBdr>
    </w:div>
    <w:div w:id="976566450">
      <w:bodyDiv w:val="1"/>
      <w:marLeft w:val="0"/>
      <w:marRight w:val="0"/>
      <w:marTop w:val="0"/>
      <w:marBottom w:val="0"/>
      <w:divBdr>
        <w:top w:val="none" w:sz="0" w:space="0" w:color="auto"/>
        <w:left w:val="none" w:sz="0" w:space="0" w:color="auto"/>
        <w:bottom w:val="none" w:sz="0" w:space="0" w:color="auto"/>
        <w:right w:val="none" w:sz="0" w:space="0" w:color="auto"/>
      </w:divBdr>
    </w:div>
    <w:div w:id="985164951">
      <w:bodyDiv w:val="1"/>
      <w:marLeft w:val="0"/>
      <w:marRight w:val="0"/>
      <w:marTop w:val="0"/>
      <w:marBottom w:val="0"/>
      <w:divBdr>
        <w:top w:val="none" w:sz="0" w:space="0" w:color="auto"/>
        <w:left w:val="none" w:sz="0" w:space="0" w:color="auto"/>
        <w:bottom w:val="none" w:sz="0" w:space="0" w:color="auto"/>
        <w:right w:val="none" w:sz="0" w:space="0" w:color="auto"/>
      </w:divBdr>
    </w:div>
    <w:div w:id="1040394528">
      <w:bodyDiv w:val="1"/>
      <w:marLeft w:val="0"/>
      <w:marRight w:val="0"/>
      <w:marTop w:val="0"/>
      <w:marBottom w:val="0"/>
      <w:divBdr>
        <w:top w:val="none" w:sz="0" w:space="0" w:color="auto"/>
        <w:left w:val="none" w:sz="0" w:space="0" w:color="auto"/>
        <w:bottom w:val="none" w:sz="0" w:space="0" w:color="auto"/>
        <w:right w:val="none" w:sz="0" w:space="0" w:color="auto"/>
      </w:divBdr>
    </w:div>
    <w:div w:id="1137651404">
      <w:bodyDiv w:val="1"/>
      <w:marLeft w:val="0"/>
      <w:marRight w:val="0"/>
      <w:marTop w:val="0"/>
      <w:marBottom w:val="0"/>
      <w:divBdr>
        <w:top w:val="none" w:sz="0" w:space="0" w:color="auto"/>
        <w:left w:val="none" w:sz="0" w:space="0" w:color="auto"/>
        <w:bottom w:val="none" w:sz="0" w:space="0" w:color="auto"/>
        <w:right w:val="none" w:sz="0" w:space="0" w:color="auto"/>
      </w:divBdr>
    </w:div>
    <w:div w:id="1305310874">
      <w:bodyDiv w:val="1"/>
      <w:marLeft w:val="0"/>
      <w:marRight w:val="0"/>
      <w:marTop w:val="0"/>
      <w:marBottom w:val="0"/>
      <w:divBdr>
        <w:top w:val="none" w:sz="0" w:space="0" w:color="auto"/>
        <w:left w:val="none" w:sz="0" w:space="0" w:color="auto"/>
        <w:bottom w:val="none" w:sz="0" w:space="0" w:color="auto"/>
        <w:right w:val="none" w:sz="0" w:space="0" w:color="auto"/>
      </w:divBdr>
    </w:div>
    <w:div w:id="1476410279">
      <w:bodyDiv w:val="1"/>
      <w:marLeft w:val="0"/>
      <w:marRight w:val="0"/>
      <w:marTop w:val="0"/>
      <w:marBottom w:val="0"/>
      <w:divBdr>
        <w:top w:val="none" w:sz="0" w:space="0" w:color="auto"/>
        <w:left w:val="none" w:sz="0" w:space="0" w:color="auto"/>
        <w:bottom w:val="none" w:sz="0" w:space="0" w:color="auto"/>
        <w:right w:val="none" w:sz="0" w:space="0" w:color="auto"/>
      </w:divBdr>
    </w:div>
    <w:div w:id="1527790425">
      <w:bodyDiv w:val="1"/>
      <w:marLeft w:val="0"/>
      <w:marRight w:val="0"/>
      <w:marTop w:val="0"/>
      <w:marBottom w:val="0"/>
      <w:divBdr>
        <w:top w:val="none" w:sz="0" w:space="0" w:color="auto"/>
        <w:left w:val="none" w:sz="0" w:space="0" w:color="auto"/>
        <w:bottom w:val="none" w:sz="0" w:space="0" w:color="auto"/>
        <w:right w:val="none" w:sz="0" w:space="0" w:color="auto"/>
      </w:divBdr>
    </w:div>
    <w:div w:id="1546676557">
      <w:bodyDiv w:val="1"/>
      <w:marLeft w:val="0"/>
      <w:marRight w:val="0"/>
      <w:marTop w:val="0"/>
      <w:marBottom w:val="0"/>
      <w:divBdr>
        <w:top w:val="none" w:sz="0" w:space="0" w:color="auto"/>
        <w:left w:val="none" w:sz="0" w:space="0" w:color="auto"/>
        <w:bottom w:val="none" w:sz="0" w:space="0" w:color="auto"/>
        <w:right w:val="none" w:sz="0" w:space="0" w:color="auto"/>
      </w:divBdr>
    </w:div>
    <w:div w:id="1900826074">
      <w:bodyDiv w:val="1"/>
      <w:marLeft w:val="0"/>
      <w:marRight w:val="0"/>
      <w:marTop w:val="0"/>
      <w:marBottom w:val="0"/>
      <w:divBdr>
        <w:top w:val="none" w:sz="0" w:space="0" w:color="auto"/>
        <w:left w:val="none" w:sz="0" w:space="0" w:color="auto"/>
        <w:bottom w:val="none" w:sz="0" w:space="0" w:color="auto"/>
        <w:right w:val="none" w:sz="0" w:space="0" w:color="auto"/>
      </w:divBdr>
    </w:div>
    <w:div w:id="199086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218</Pages>
  <Words>58767</Words>
  <Characters>334972</Characters>
  <Application>Microsoft Office Word</Application>
  <DocSecurity>0</DocSecurity>
  <Lines>2791</Lines>
  <Paragraphs>785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392954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dc:creator>
  <cp:lastModifiedBy>Secretar</cp:lastModifiedBy>
  <cp:revision>11</cp:revision>
  <cp:lastPrinted>2025-03-20T04:26:00Z</cp:lastPrinted>
  <dcterms:created xsi:type="dcterms:W3CDTF">2025-03-20T02:14:00Z</dcterms:created>
  <dcterms:modified xsi:type="dcterms:W3CDTF">2025-03-20T05:29:00Z</dcterms:modified>
</cp:coreProperties>
</file>