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9" w:type="dxa"/>
        <w:tblInd w:w="93" w:type="dxa"/>
        <w:tblLook w:val="04A0"/>
      </w:tblPr>
      <w:tblGrid>
        <w:gridCol w:w="7812"/>
        <w:gridCol w:w="590"/>
        <w:gridCol w:w="589"/>
        <w:gridCol w:w="589"/>
        <w:gridCol w:w="589"/>
      </w:tblGrid>
      <w:tr w:rsidR="00CC2D29" w:rsidRPr="00CC2D29" w:rsidTr="0045074A">
        <w:trPr>
          <w:trHeight w:val="316"/>
        </w:trPr>
        <w:tc>
          <w:tcPr>
            <w:tcW w:w="101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2D29" w:rsidRPr="00CC2D29" w:rsidRDefault="00CC2D29" w:rsidP="00DD4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2D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Методика распределения </w:t>
            </w:r>
            <w:r w:rsidR="00DD46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субсидий</w:t>
            </w:r>
            <w:r w:rsidRPr="00CC2D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C2D29" w:rsidRPr="00CC2D29" w:rsidTr="0045074A">
        <w:trPr>
          <w:trHeight w:val="690"/>
        </w:trPr>
        <w:tc>
          <w:tcPr>
            <w:tcW w:w="101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29" w:rsidRPr="00CC2D29" w:rsidRDefault="00CC2D29" w:rsidP="00C9474B">
            <w:pPr>
              <w:tabs>
                <w:tab w:val="left" w:pos="9546"/>
              </w:tabs>
              <w:spacing w:after="0" w:line="24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2D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бюджетам поселений Казачинского района на </w:t>
            </w:r>
            <w:r w:rsidR="00DD46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и восстановление воинских захоронений</w:t>
            </w:r>
          </w:p>
        </w:tc>
      </w:tr>
      <w:tr w:rsidR="00CC2D29" w:rsidRPr="00CC2D29" w:rsidTr="0045074A">
        <w:trPr>
          <w:trHeight w:val="316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D29" w:rsidRPr="00CC2D29" w:rsidTr="0045074A">
        <w:trPr>
          <w:trHeight w:val="1029"/>
        </w:trPr>
        <w:tc>
          <w:tcPr>
            <w:tcW w:w="101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29" w:rsidRPr="004C171D" w:rsidRDefault="00CC2D29" w:rsidP="00DD4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r w:rsidR="00DD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субсидий</w:t>
            </w:r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бюджету i-го поселения Казачинского района на </w:t>
            </w:r>
            <w:r w:rsidR="00DD4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обустройство и восстановление воинских захоронений </w:t>
            </w:r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определяется по следующей формуле:</w:t>
            </w:r>
          </w:p>
          <w:p w:rsidR="004C171D" w:rsidRPr="009E1888" w:rsidRDefault="004C171D" w:rsidP="00DD4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171D" w:rsidRPr="009E1888" w:rsidRDefault="004C171D" w:rsidP="004C171D">
            <w:pPr>
              <w:ind w:right="54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C78CE">
              <w:rPr>
                <w:color w:val="000000"/>
                <w:sz w:val="28"/>
                <w:szCs w:val="28"/>
                <w:lang w:val="en-US"/>
              </w:rPr>
              <w:br/>
              <w:t xml:space="preserve"> </w:t>
            </w:r>
            <w:r w:rsidRPr="009E188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S </w:t>
            </w:r>
            <w:r w:rsidRPr="009E188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 xml:space="preserve">I </w:t>
            </w:r>
            <w:r w:rsidRPr="009E188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= S/R</w:t>
            </w:r>
            <w:r w:rsidR="00F60A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</w:t>
            </w:r>
            <w:r w:rsidRPr="009E188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*R </w:t>
            </w:r>
            <w:r w:rsidRPr="009E1888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i</w:t>
            </w:r>
          </w:p>
          <w:p w:rsidR="004C171D" w:rsidRPr="009E1888" w:rsidRDefault="004C171D" w:rsidP="00DD4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C171D" w:rsidRPr="004C171D" w:rsidRDefault="004C171D" w:rsidP="004C171D">
            <w:pPr>
              <w:spacing w:after="0" w:line="240" w:lineRule="auto"/>
              <w:ind w:right="2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7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S </w:t>
            </w:r>
            <w:r w:rsidRPr="004C171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 xml:space="preserve">I  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 xml:space="preserve"> </w:t>
            </w:r>
            <w:r w:rsidRPr="004C1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субсидии бюджету i-го </w:t>
            </w:r>
            <w:r w:rsidRPr="004C171D">
              <w:rPr>
                <w:rFonts w:ascii="Times New Roman" w:hAnsi="Times New Roman" w:cs="Times New Roman"/>
                <w:sz w:val="24"/>
                <w:szCs w:val="24"/>
              </w:rPr>
              <w:t>поселения Казачинского района на обустройство и восстановление воинских захоронений</w:t>
            </w:r>
            <w:r w:rsidRPr="004C1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C171D" w:rsidRPr="004C171D" w:rsidRDefault="004C171D" w:rsidP="00DD4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171D" w:rsidRPr="004C171D" w:rsidRDefault="004C171D" w:rsidP="00DD4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171D" w:rsidRPr="004C171D" w:rsidRDefault="004C171D" w:rsidP="004C171D">
            <w:pPr>
              <w:spacing w:after="0" w:line="240" w:lineRule="auto"/>
              <w:ind w:right="2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7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4C1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общий объем субсидии </w:t>
            </w:r>
            <w:r w:rsidR="009E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краевого бюджета </w:t>
            </w:r>
            <w:r w:rsidRPr="004C1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r w:rsidR="009E1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C171D">
              <w:rPr>
                <w:rFonts w:ascii="Times New Roman" w:hAnsi="Times New Roman" w:cs="Times New Roman"/>
                <w:sz w:val="24"/>
                <w:szCs w:val="24"/>
              </w:rPr>
              <w:t xml:space="preserve"> Казачинского района на обустройство и восстановление воинских захоронений</w:t>
            </w:r>
            <w:r w:rsidRPr="004C1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C171D" w:rsidRPr="004C171D" w:rsidRDefault="004C171D" w:rsidP="00DD4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171D" w:rsidRPr="004C171D" w:rsidRDefault="004C171D" w:rsidP="00DD4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7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Pr="00450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расчетная потребность бюджетов</w:t>
            </w:r>
            <w:r w:rsidRPr="00450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поселений Казачинского района</w:t>
            </w:r>
            <w:r w:rsidRPr="0045074A">
              <w:rPr>
                <w:rFonts w:ascii="Times New Roman" w:hAnsi="Times New Roman" w:cs="Times New Roman"/>
                <w:sz w:val="24"/>
                <w:szCs w:val="24"/>
              </w:rPr>
              <w:t xml:space="preserve"> в средствах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45074A">
              <w:rPr>
                <w:rFonts w:ascii="Times New Roman" w:hAnsi="Times New Roman" w:cs="Times New Roman"/>
                <w:sz w:val="24"/>
                <w:szCs w:val="24"/>
              </w:rPr>
              <w:t>обустройство и восст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ановление воинских захоронений;</w:t>
            </w:r>
          </w:p>
          <w:p w:rsidR="004C171D" w:rsidRPr="004C171D" w:rsidRDefault="004C171D" w:rsidP="00DD4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171D" w:rsidRPr="004C171D" w:rsidRDefault="004C171D" w:rsidP="006C7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7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</w:t>
            </w:r>
            <w:r w:rsidRPr="0045074A">
              <w:rPr>
                <w:rFonts w:ascii="Times New Roman" w:hAnsi="Times New Roman" w:cs="Times New Roman"/>
                <w:sz w:val="24"/>
                <w:szCs w:val="24"/>
              </w:rPr>
              <w:t xml:space="preserve"> - расчетная потребность бюджета i-го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 Казачинского района</w:t>
            </w:r>
            <w:r w:rsidRPr="0045074A">
              <w:rPr>
                <w:rFonts w:ascii="Times New Roman" w:hAnsi="Times New Roman" w:cs="Times New Roman"/>
                <w:sz w:val="24"/>
                <w:szCs w:val="24"/>
              </w:rPr>
              <w:t xml:space="preserve"> в средствах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45074A">
              <w:rPr>
                <w:rFonts w:ascii="Times New Roman" w:hAnsi="Times New Roman" w:cs="Times New Roman"/>
                <w:sz w:val="24"/>
                <w:szCs w:val="24"/>
              </w:rPr>
              <w:t>обустройство и восст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ановление воинских захоронений;</w:t>
            </w:r>
          </w:p>
        </w:tc>
      </w:tr>
      <w:tr w:rsidR="00CC2D29" w:rsidRPr="00CC2D29" w:rsidTr="0045074A">
        <w:trPr>
          <w:trHeight w:val="240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2D29" w:rsidRPr="00CC2D29" w:rsidRDefault="00CC2D29" w:rsidP="00CC2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D29" w:rsidRPr="00CC2D29" w:rsidTr="0045074A">
        <w:trPr>
          <w:trHeight w:val="429"/>
        </w:trPr>
        <w:tc>
          <w:tcPr>
            <w:tcW w:w="101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4686" w:rsidRPr="00DD4686" w:rsidRDefault="00DD4686" w:rsidP="00DD46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4686">
              <w:rPr>
                <w:rFonts w:ascii="Times New Roman" w:hAnsi="Times New Roman" w:cs="Times New Roman"/>
                <w:sz w:val="28"/>
                <w:szCs w:val="28"/>
              </w:rPr>
              <w:t>Ri</w:t>
            </w:r>
            <w:proofErr w:type="spellEnd"/>
            <w:r w:rsidRPr="00DD4686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Pr="00DD4686">
              <w:rPr>
                <w:rFonts w:ascii="Times New Roman" w:hAnsi="Times New Roman" w:cs="Times New Roman"/>
                <w:sz w:val="28"/>
                <w:szCs w:val="28"/>
              </w:rPr>
              <w:t>Сср</w:t>
            </w:r>
            <w:proofErr w:type="spellEnd"/>
            <w:r w:rsidRPr="00DD4686">
              <w:rPr>
                <w:rFonts w:ascii="Times New Roman" w:hAnsi="Times New Roman" w:cs="Times New Roman"/>
                <w:sz w:val="28"/>
                <w:szCs w:val="28"/>
              </w:rPr>
              <w:t xml:space="preserve"> * </w:t>
            </w:r>
            <w:proofErr w:type="spellStart"/>
            <w:r w:rsidRPr="00DD4686">
              <w:rPr>
                <w:rFonts w:ascii="Times New Roman" w:hAnsi="Times New Roman" w:cs="Times New Roman"/>
                <w:sz w:val="28"/>
                <w:szCs w:val="28"/>
              </w:rPr>
              <w:t>Pi</w:t>
            </w:r>
            <w:proofErr w:type="spellEnd"/>
            <w:r w:rsidRPr="00DD4686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proofErr w:type="spellStart"/>
            <w:r w:rsidRPr="00DD4686">
              <w:rPr>
                <w:rFonts w:ascii="Times New Roman" w:hAnsi="Times New Roman" w:cs="Times New Roman"/>
                <w:sz w:val="28"/>
                <w:szCs w:val="28"/>
              </w:rPr>
              <w:t>Ki</w:t>
            </w:r>
            <w:proofErr w:type="spellEnd"/>
          </w:p>
          <w:p w:rsidR="00CC2D29" w:rsidRPr="00CC2D29" w:rsidRDefault="00CC2D29" w:rsidP="00CC2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2D29" w:rsidRPr="00CC2D29" w:rsidTr="0045074A">
        <w:trPr>
          <w:trHeight w:val="316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74A" w:rsidRPr="00CC2D29" w:rsidRDefault="0045074A" w:rsidP="00F60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D29" w:rsidRPr="00CC2D29" w:rsidTr="0045074A">
        <w:trPr>
          <w:trHeight w:val="316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74A" w:rsidRPr="0045074A" w:rsidRDefault="0045074A" w:rsidP="0045074A">
            <w:pPr>
              <w:ind w:right="-13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45074A" w:rsidRDefault="00CC2D29" w:rsidP="0045074A">
            <w:pPr>
              <w:spacing w:after="0" w:line="240" w:lineRule="auto"/>
              <w:ind w:right="-10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D29" w:rsidRPr="00CC2D29" w:rsidTr="0045074A">
        <w:trPr>
          <w:trHeight w:val="165"/>
        </w:trPr>
        <w:tc>
          <w:tcPr>
            <w:tcW w:w="7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D29" w:rsidRPr="00CC2D29" w:rsidTr="0045074A">
        <w:trPr>
          <w:trHeight w:val="1290"/>
        </w:trPr>
        <w:tc>
          <w:tcPr>
            <w:tcW w:w="101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4686" w:rsidRDefault="00DD4686" w:rsidP="00DD4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средняя стоимость работ на </w:t>
            </w:r>
            <w:r w:rsidR="00450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восстановление воинских захоронений</w:t>
            </w:r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рублей;</w:t>
            </w:r>
          </w:p>
          <w:p w:rsidR="00DD4686" w:rsidRDefault="00DD4686" w:rsidP="00DD4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074A" w:rsidRDefault="00DD4686" w:rsidP="004C171D">
            <w:pPr>
              <w:ind w:right="4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4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Start"/>
            <w:r w:rsidRPr="00DD4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proofErr w:type="gramEnd"/>
            <w:r w:rsidRPr="00DD4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количество объектов воинских захоронений, подлежащих </w:t>
            </w:r>
            <w:r w:rsidR="00450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обустройству и </w:t>
            </w:r>
            <w:r w:rsidRPr="00DD4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восстановлению</w:t>
            </w:r>
          </w:p>
          <w:p w:rsidR="00DD4686" w:rsidRPr="00DD4686" w:rsidRDefault="00DD4686" w:rsidP="00DD46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4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i-м поселении Казачинского района;</w:t>
            </w:r>
            <w:r w:rsidRPr="00DD4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</w:p>
          <w:p w:rsidR="00DD4686" w:rsidRPr="0045074A" w:rsidRDefault="00DD4686" w:rsidP="00DD46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0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Кi</w:t>
            </w:r>
            <w:proofErr w:type="spellEnd"/>
            <w:r w:rsidRPr="00450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="00450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50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оправочный коэффициент для i-го </w:t>
            </w:r>
            <w:r w:rsidR="0045074A" w:rsidRPr="00450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поселения Казачинского района;</w:t>
            </w:r>
            <w:r w:rsidRPr="00450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DD4686" w:rsidRPr="00DD4686" w:rsidRDefault="00DD4686" w:rsidP="00DD46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C2D29" w:rsidRPr="00CC2D29" w:rsidRDefault="00CC2D29" w:rsidP="00DD4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D1223" w:rsidRDefault="006D1223"/>
    <w:sectPr w:rsidR="006D1223" w:rsidSect="009F7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CC2D29"/>
    <w:rsid w:val="0045074A"/>
    <w:rsid w:val="004C008A"/>
    <w:rsid w:val="004C171D"/>
    <w:rsid w:val="006C78CE"/>
    <w:rsid w:val="006D1223"/>
    <w:rsid w:val="007804E8"/>
    <w:rsid w:val="009E1888"/>
    <w:rsid w:val="009F7774"/>
    <w:rsid w:val="00C9474B"/>
    <w:rsid w:val="00CC2D29"/>
    <w:rsid w:val="00DD4686"/>
    <w:rsid w:val="00F60AC3"/>
    <w:rsid w:val="00FD0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</dc:creator>
  <cp:lastModifiedBy>fed-tan</cp:lastModifiedBy>
  <cp:revision>6</cp:revision>
  <dcterms:created xsi:type="dcterms:W3CDTF">2019-11-15T07:44:00Z</dcterms:created>
  <dcterms:modified xsi:type="dcterms:W3CDTF">2020-11-03T05:49:00Z</dcterms:modified>
</cp:coreProperties>
</file>